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563" w:rsidRPr="009A21EA" w:rsidRDefault="00FA5301" w:rsidP="009A21EA">
      <w:pPr>
        <w:rPr>
          <w:sz w:val="26"/>
          <w:szCs w:val="26"/>
          <w:lang w:val="ro-RO"/>
        </w:rPr>
      </w:pPr>
      <w:r w:rsidRPr="009A21EA">
        <w:rPr>
          <w:sz w:val="26"/>
          <w:szCs w:val="26"/>
          <w:lang w:val="ro-RO"/>
        </w:rPr>
        <w:t>ROMÂNIA</w:t>
      </w:r>
      <w:r w:rsidR="00A16F2A" w:rsidRPr="009A21EA">
        <w:rPr>
          <w:sz w:val="26"/>
          <w:szCs w:val="26"/>
          <w:lang w:val="ro-RO"/>
        </w:rPr>
        <w:t xml:space="preserve"> </w:t>
      </w:r>
      <w:r w:rsidR="00A16F2A" w:rsidRPr="009A21EA">
        <w:rPr>
          <w:sz w:val="26"/>
          <w:szCs w:val="26"/>
          <w:lang w:val="ro-RO"/>
        </w:rPr>
        <w:tab/>
      </w:r>
      <w:r w:rsidR="00A16F2A" w:rsidRPr="009A21EA">
        <w:rPr>
          <w:sz w:val="26"/>
          <w:szCs w:val="26"/>
          <w:lang w:val="ro-RO"/>
        </w:rPr>
        <w:tab/>
      </w:r>
      <w:r w:rsidR="00A16F2A" w:rsidRPr="009A21EA">
        <w:rPr>
          <w:sz w:val="26"/>
          <w:szCs w:val="26"/>
          <w:lang w:val="ro-RO"/>
        </w:rPr>
        <w:tab/>
      </w:r>
      <w:r w:rsidR="00A16F2A" w:rsidRPr="009A21EA">
        <w:rPr>
          <w:sz w:val="26"/>
          <w:szCs w:val="26"/>
          <w:lang w:val="ro-RO"/>
        </w:rPr>
        <w:tab/>
      </w:r>
      <w:r w:rsidR="00A16F2A" w:rsidRPr="009A21EA">
        <w:rPr>
          <w:sz w:val="26"/>
          <w:szCs w:val="26"/>
          <w:lang w:val="ro-RO"/>
        </w:rPr>
        <w:tab/>
      </w:r>
      <w:r w:rsidR="00A16F2A" w:rsidRPr="009A21EA">
        <w:rPr>
          <w:sz w:val="26"/>
          <w:szCs w:val="26"/>
          <w:lang w:val="ro-RO"/>
        </w:rPr>
        <w:tab/>
      </w:r>
      <w:r w:rsidR="00A16F2A" w:rsidRPr="009A21EA">
        <w:rPr>
          <w:sz w:val="26"/>
          <w:szCs w:val="26"/>
          <w:lang w:val="ro-RO"/>
        </w:rPr>
        <w:tab/>
      </w:r>
      <w:r w:rsidR="00A16F2A" w:rsidRPr="009A21EA">
        <w:rPr>
          <w:sz w:val="26"/>
          <w:szCs w:val="26"/>
          <w:lang w:val="ro-RO"/>
        </w:rPr>
        <w:tab/>
      </w:r>
      <w:r w:rsidR="00A16F2A" w:rsidRPr="009A21EA">
        <w:rPr>
          <w:sz w:val="26"/>
          <w:szCs w:val="26"/>
          <w:lang w:val="ro-RO"/>
        </w:rPr>
        <w:tab/>
        <w:t xml:space="preserve">DE ACORD </w:t>
      </w:r>
    </w:p>
    <w:p w:rsidR="00FA5301" w:rsidRPr="009A21EA" w:rsidRDefault="00FA5301" w:rsidP="009A21EA">
      <w:pPr>
        <w:rPr>
          <w:sz w:val="26"/>
          <w:szCs w:val="26"/>
          <w:lang w:val="ro-RO"/>
        </w:rPr>
      </w:pPr>
      <w:r w:rsidRPr="009A21EA">
        <w:rPr>
          <w:sz w:val="26"/>
          <w:szCs w:val="26"/>
          <w:lang w:val="ro-RO"/>
        </w:rPr>
        <w:t>JUDEŢUL HARGHITA</w:t>
      </w:r>
      <w:r w:rsidR="00A16F2A" w:rsidRPr="009A21EA">
        <w:rPr>
          <w:sz w:val="26"/>
          <w:szCs w:val="26"/>
          <w:lang w:val="ro-RO"/>
        </w:rPr>
        <w:tab/>
      </w:r>
      <w:r w:rsidR="00A16F2A" w:rsidRPr="009A21EA">
        <w:rPr>
          <w:sz w:val="26"/>
          <w:szCs w:val="26"/>
          <w:lang w:val="ro-RO"/>
        </w:rPr>
        <w:tab/>
      </w:r>
      <w:r w:rsidR="00A16F2A" w:rsidRPr="009A21EA">
        <w:rPr>
          <w:sz w:val="26"/>
          <w:szCs w:val="26"/>
          <w:lang w:val="ro-RO"/>
        </w:rPr>
        <w:tab/>
      </w:r>
      <w:r w:rsidR="00A16F2A" w:rsidRPr="009A21EA">
        <w:rPr>
          <w:sz w:val="26"/>
          <w:szCs w:val="26"/>
          <w:lang w:val="ro-RO"/>
        </w:rPr>
        <w:tab/>
      </w:r>
      <w:r w:rsidR="00A16F2A" w:rsidRPr="009A21EA">
        <w:rPr>
          <w:sz w:val="26"/>
          <w:szCs w:val="26"/>
          <w:lang w:val="ro-RO"/>
        </w:rPr>
        <w:tab/>
      </w:r>
      <w:r w:rsidR="00A16F2A" w:rsidRPr="009A21EA">
        <w:rPr>
          <w:sz w:val="26"/>
          <w:szCs w:val="26"/>
          <w:lang w:val="ro-RO"/>
        </w:rPr>
        <w:tab/>
      </w:r>
      <w:r w:rsidR="00A16F2A" w:rsidRPr="009A21EA">
        <w:rPr>
          <w:sz w:val="26"/>
          <w:szCs w:val="26"/>
          <w:lang w:val="ro-RO"/>
        </w:rPr>
        <w:tab/>
        <w:t xml:space="preserve">SECRETARUL JUDEŢULUI </w:t>
      </w:r>
    </w:p>
    <w:p w:rsidR="00FA5301" w:rsidRPr="009A21EA" w:rsidRDefault="00FA5301" w:rsidP="009A21EA">
      <w:pPr>
        <w:rPr>
          <w:sz w:val="26"/>
          <w:szCs w:val="26"/>
          <w:lang w:val="ro-RO"/>
        </w:rPr>
      </w:pPr>
      <w:r w:rsidRPr="009A21EA">
        <w:rPr>
          <w:sz w:val="26"/>
          <w:szCs w:val="26"/>
          <w:lang w:val="ro-RO"/>
        </w:rPr>
        <w:t>CONSILIUL JUDEŢEAN</w:t>
      </w:r>
      <w:r w:rsidR="00A16F2A" w:rsidRPr="009A21EA">
        <w:rPr>
          <w:sz w:val="26"/>
          <w:szCs w:val="26"/>
          <w:lang w:val="ro-RO"/>
        </w:rPr>
        <w:tab/>
      </w:r>
      <w:r w:rsidR="00A16F2A" w:rsidRPr="009A21EA">
        <w:rPr>
          <w:sz w:val="26"/>
          <w:szCs w:val="26"/>
          <w:lang w:val="ro-RO"/>
        </w:rPr>
        <w:tab/>
      </w:r>
      <w:r w:rsidR="00A16F2A" w:rsidRPr="009A21EA">
        <w:rPr>
          <w:sz w:val="26"/>
          <w:szCs w:val="26"/>
          <w:lang w:val="ro-RO"/>
        </w:rPr>
        <w:tab/>
      </w:r>
      <w:r w:rsidR="00A16F2A" w:rsidRPr="009A21EA">
        <w:rPr>
          <w:sz w:val="26"/>
          <w:szCs w:val="26"/>
          <w:lang w:val="ro-RO"/>
        </w:rPr>
        <w:tab/>
      </w:r>
      <w:r w:rsidR="00A16F2A" w:rsidRPr="009A21EA">
        <w:rPr>
          <w:sz w:val="26"/>
          <w:szCs w:val="26"/>
          <w:lang w:val="ro-RO"/>
        </w:rPr>
        <w:tab/>
      </w:r>
      <w:r w:rsidR="00A16F2A" w:rsidRPr="009A21EA">
        <w:rPr>
          <w:sz w:val="26"/>
          <w:szCs w:val="26"/>
          <w:lang w:val="ro-RO"/>
        </w:rPr>
        <w:tab/>
      </w:r>
      <w:r w:rsidR="00A16F2A" w:rsidRPr="009A21EA">
        <w:rPr>
          <w:sz w:val="26"/>
          <w:szCs w:val="26"/>
          <w:lang w:val="ro-RO"/>
        </w:rPr>
        <w:tab/>
      </w:r>
      <w:r w:rsidR="00CC16B7" w:rsidRPr="009A21EA">
        <w:rPr>
          <w:rFonts w:ascii="Calibri" w:hAnsi="Calibri"/>
          <w:sz w:val="26"/>
          <w:szCs w:val="26"/>
          <w:lang w:val="ro-RO"/>
        </w:rPr>
        <w:t xml:space="preserve">Egyed Árpád </w:t>
      </w:r>
    </w:p>
    <w:p w:rsidR="00FA5301" w:rsidRPr="009A21EA" w:rsidRDefault="00FA5301" w:rsidP="009A21EA">
      <w:pPr>
        <w:rPr>
          <w:sz w:val="26"/>
          <w:szCs w:val="26"/>
          <w:lang w:val="ro-RO"/>
        </w:rPr>
      </w:pPr>
      <w:r w:rsidRPr="009A21EA">
        <w:rPr>
          <w:sz w:val="26"/>
          <w:szCs w:val="26"/>
          <w:lang w:val="ro-RO"/>
        </w:rPr>
        <w:t xml:space="preserve">Direcţia generală administraţie publică locală </w:t>
      </w:r>
    </w:p>
    <w:p w:rsidR="00FA5301" w:rsidRPr="009A21EA" w:rsidRDefault="00356D7E" w:rsidP="009A21EA">
      <w:pPr>
        <w:rPr>
          <w:sz w:val="26"/>
          <w:szCs w:val="26"/>
          <w:lang w:val="ro-RO"/>
        </w:rPr>
      </w:pPr>
      <w:r w:rsidRPr="009A21EA">
        <w:rPr>
          <w:sz w:val="26"/>
          <w:szCs w:val="26"/>
          <w:lang w:val="ro-RO"/>
        </w:rPr>
        <w:t xml:space="preserve">NR. </w:t>
      </w:r>
      <w:r w:rsidR="00584A91">
        <w:rPr>
          <w:sz w:val="26"/>
          <w:szCs w:val="26"/>
          <w:lang w:val="ro-RO"/>
        </w:rPr>
        <w:t>17332</w:t>
      </w:r>
      <w:r w:rsidR="00416E03" w:rsidRPr="009A21EA">
        <w:rPr>
          <w:sz w:val="26"/>
          <w:szCs w:val="26"/>
          <w:lang w:val="ro-RO"/>
        </w:rPr>
        <w:t>/2018</w:t>
      </w:r>
      <w:r w:rsidR="00FA5301" w:rsidRPr="009A21EA">
        <w:rPr>
          <w:sz w:val="26"/>
          <w:szCs w:val="26"/>
          <w:lang w:val="ro-RO"/>
        </w:rPr>
        <w:t xml:space="preserve"> </w:t>
      </w:r>
    </w:p>
    <w:p w:rsidR="0027519A" w:rsidRPr="009A21EA" w:rsidRDefault="0027519A" w:rsidP="009A21EA">
      <w:pPr>
        <w:rPr>
          <w:sz w:val="26"/>
          <w:szCs w:val="26"/>
          <w:lang w:val="ro-RO"/>
        </w:rPr>
      </w:pPr>
    </w:p>
    <w:p w:rsidR="00FA5301" w:rsidRPr="009A21EA" w:rsidRDefault="00FA5301" w:rsidP="009A21EA">
      <w:pPr>
        <w:jc w:val="center"/>
        <w:rPr>
          <w:sz w:val="26"/>
          <w:szCs w:val="26"/>
          <w:lang w:val="ro-RO"/>
        </w:rPr>
      </w:pPr>
      <w:r w:rsidRPr="009A21EA">
        <w:rPr>
          <w:sz w:val="26"/>
          <w:szCs w:val="26"/>
          <w:lang w:val="ro-RO"/>
        </w:rPr>
        <w:t>RAPORT DE SPECIALITATE</w:t>
      </w:r>
    </w:p>
    <w:p w:rsidR="00FA5301" w:rsidRPr="009A21EA" w:rsidRDefault="00FA5301" w:rsidP="009A21EA">
      <w:pPr>
        <w:jc w:val="center"/>
        <w:rPr>
          <w:rFonts w:ascii="Calibri" w:hAnsi="Calibri"/>
          <w:sz w:val="26"/>
          <w:szCs w:val="26"/>
          <w:lang w:val="ro-RO"/>
        </w:rPr>
      </w:pPr>
      <w:r w:rsidRPr="009A21EA">
        <w:rPr>
          <w:sz w:val="26"/>
          <w:szCs w:val="26"/>
          <w:lang w:val="ro-RO"/>
        </w:rPr>
        <w:t xml:space="preserve">privind proiectul de hotărâre pentru aprobarea </w:t>
      </w:r>
      <w:r w:rsidR="00FE0422">
        <w:rPr>
          <w:sz w:val="26"/>
          <w:szCs w:val="26"/>
          <w:lang w:val="ro-RO"/>
        </w:rPr>
        <w:t>rect</w:t>
      </w:r>
      <w:r w:rsidR="0053180A" w:rsidRPr="009A21EA">
        <w:rPr>
          <w:sz w:val="26"/>
          <w:szCs w:val="26"/>
          <w:lang w:val="ro-RO"/>
        </w:rPr>
        <w:t>ificării</w:t>
      </w:r>
      <w:r w:rsidRPr="009A21EA">
        <w:rPr>
          <w:sz w:val="26"/>
          <w:szCs w:val="26"/>
          <w:lang w:val="ro-RO"/>
        </w:rPr>
        <w:t xml:space="preserve"> </w:t>
      </w:r>
      <w:r w:rsidRPr="009A21EA">
        <w:rPr>
          <w:rFonts w:ascii="Calibri" w:hAnsi="Calibri"/>
          <w:sz w:val="26"/>
          <w:szCs w:val="26"/>
          <w:lang w:val="ro-RO"/>
        </w:rPr>
        <w:t xml:space="preserve">bugetului de venituri şi cheltuieli al judeţului Harghita </w:t>
      </w:r>
      <w:r w:rsidR="00642C61" w:rsidRPr="009A21EA">
        <w:rPr>
          <w:rFonts w:ascii="Calibri" w:hAnsi="Calibri"/>
          <w:sz w:val="26"/>
          <w:szCs w:val="26"/>
          <w:lang w:val="ro-RO"/>
        </w:rPr>
        <w:t>pe anul 201</w:t>
      </w:r>
      <w:r w:rsidR="0053180A" w:rsidRPr="009A21EA">
        <w:rPr>
          <w:rFonts w:ascii="Calibri" w:hAnsi="Calibri"/>
          <w:sz w:val="26"/>
          <w:szCs w:val="26"/>
          <w:lang w:val="ro-RO"/>
        </w:rPr>
        <w:t>8</w:t>
      </w:r>
      <w:r w:rsidR="00522113" w:rsidRPr="009A21EA">
        <w:rPr>
          <w:rFonts w:ascii="Calibri" w:hAnsi="Calibri"/>
          <w:sz w:val="26"/>
          <w:szCs w:val="26"/>
          <w:lang w:val="ro-RO"/>
        </w:rPr>
        <w:t xml:space="preserve"> </w:t>
      </w:r>
      <w:r w:rsidR="00416E03" w:rsidRPr="009A21EA">
        <w:rPr>
          <w:rFonts w:ascii="Calibri" w:hAnsi="Calibri"/>
          <w:sz w:val="26"/>
          <w:szCs w:val="26"/>
          <w:lang w:val="ro-RO"/>
        </w:rPr>
        <w:t xml:space="preserve"> </w:t>
      </w:r>
    </w:p>
    <w:p w:rsidR="00452A1B" w:rsidRPr="009A21EA" w:rsidRDefault="00452A1B" w:rsidP="009A21EA">
      <w:pPr>
        <w:rPr>
          <w:rFonts w:ascii="Calibri" w:hAnsi="Calibri"/>
          <w:sz w:val="26"/>
          <w:szCs w:val="26"/>
          <w:lang w:val="ro-RO"/>
        </w:rPr>
      </w:pPr>
    </w:p>
    <w:p w:rsidR="0027519A" w:rsidRPr="009A21EA" w:rsidRDefault="0027519A" w:rsidP="009A21EA">
      <w:pPr>
        <w:rPr>
          <w:rFonts w:ascii="Calibri" w:hAnsi="Calibri"/>
          <w:sz w:val="26"/>
          <w:szCs w:val="26"/>
          <w:lang w:val="ro-RO"/>
        </w:rPr>
      </w:pPr>
    </w:p>
    <w:p w:rsidR="00FA5301" w:rsidRPr="009A21EA" w:rsidRDefault="00FA5301" w:rsidP="009A21EA">
      <w:pPr>
        <w:rPr>
          <w:rFonts w:ascii="Calibri" w:hAnsi="Calibri"/>
          <w:sz w:val="26"/>
          <w:szCs w:val="26"/>
          <w:lang w:val="ro-RO"/>
        </w:rPr>
      </w:pPr>
      <w:r w:rsidRPr="009A21EA">
        <w:rPr>
          <w:rFonts w:ascii="Calibri" w:hAnsi="Calibri"/>
          <w:sz w:val="26"/>
          <w:szCs w:val="26"/>
          <w:lang w:val="ro-RO"/>
        </w:rPr>
        <w:tab/>
        <w:t xml:space="preserve">Prin Expunerea de motive nr. </w:t>
      </w:r>
      <w:r w:rsidR="00F30C74" w:rsidRPr="009A21EA">
        <w:rPr>
          <w:rFonts w:ascii="Calibri" w:hAnsi="Calibri"/>
          <w:sz w:val="26"/>
          <w:szCs w:val="26"/>
          <w:lang w:val="ro-RO"/>
        </w:rPr>
        <w:t xml:space="preserve">          </w:t>
      </w:r>
      <w:r w:rsidRPr="009A21EA">
        <w:rPr>
          <w:rFonts w:ascii="Calibri" w:hAnsi="Calibri"/>
          <w:sz w:val="26"/>
          <w:szCs w:val="26"/>
          <w:lang w:val="ro-RO"/>
        </w:rPr>
        <w:t>/201</w:t>
      </w:r>
      <w:r w:rsidR="0053180A" w:rsidRPr="009A21EA">
        <w:rPr>
          <w:rFonts w:ascii="Calibri" w:hAnsi="Calibri"/>
          <w:sz w:val="26"/>
          <w:szCs w:val="26"/>
          <w:lang w:val="ro-RO"/>
        </w:rPr>
        <w:t>8</w:t>
      </w:r>
      <w:r w:rsidRPr="009A21EA">
        <w:rPr>
          <w:rFonts w:ascii="Calibri" w:hAnsi="Calibri"/>
          <w:sz w:val="26"/>
          <w:szCs w:val="26"/>
          <w:lang w:val="ro-RO"/>
        </w:rPr>
        <w:t xml:space="preserve"> a preşedintelui Consiliului Judeţean Harghita, domnul Borboly Csaba, iniţiată la propunerea Direcţiei generale economice, se propune aprobarea </w:t>
      </w:r>
      <w:r w:rsidR="00FE0422">
        <w:rPr>
          <w:sz w:val="26"/>
          <w:szCs w:val="26"/>
          <w:lang w:val="ro-RO"/>
        </w:rPr>
        <w:t>rect</w:t>
      </w:r>
      <w:r w:rsidR="0053180A" w:rsidRPr="009A21EA">
        <w:rPr>
          <w:sz w:val="26"/>
          <w:szCs w:val="26"/>
          <w:lang w:val="ro-RO"/>
        </w:rPr>
        <w:t>ificării</w:t>
      </w:r>
      <w:r w:rsidRPr="009A21EA">
        <w:rPr>
          <w:sz w:val="26"/>
          <w:szCs w:val="26"/>
          <w:lang w:val="ro-RO"/>
        </w:rPr>
        <w:t xml:space="preserve"> </w:t>
      </w:r>
      <w:r w:rsidRPr="009A21EA">
        <w:rPr>
          <w:rFonts w:ascii="Calibri" w:hAnsi="Calibri"/>
          <w:sz w:val="26"/>
          <w:szCs w:val="26"/>
          <w:lang w:val="ro-RO"/>
        </w:rPr>
        <w:t>bugetului de venituri şi c</w:t>
      </w:r>
      <w:r w:rsidR="00784890" w:rsidRPr="009A21EA">
        <w:rPr>
          <w:rFonts w:ascii="Calibri" w:hAnsi="Calibri"/>
          <w:sz w:val="26"/>
          <w:szCs w:val="26"/>
          <w:lang w:val="ro-RO"/>
        </w:rPr>
        <w:t>heltuieli al judeţului Harghita</w:t>
      </w:r>
      <w:r w:rsidRPr="009A21EA">
        <w:rPr>
          <w:rFonts w:ascii="Calibri" w:hAnsi="Calibri"/>
          <w:sz w:val="26"/>
          <w:szCs w:val="26"/>
          <w:lang w:val="ro-RO"/>
        </w:rPr>
        <w:t xml:space="preserve"> pe anul 201</w:t>
      </w:r>
      <w:r w:rsidR="0053180A" w:rsidRPr="009A21EA">
        <w:rPr>
          <w:rFonts w:ascii="Calibri" w:hAnsi="Calibri"/>
          <w:sz w:val="26"/>
          <w:szCs w:val="26"/>
          <w:lang w:val="ro-RO"/>
        </w:rPr>
        <w:t>8</w:t>
      </w:r>
      <w:r w:rsidR="00594101">
        <w:rPr>
          <w:rFonts w:ascii="Calibri" w:hAnsi="Calibri"/>
          <w:sz w:val="26"/>
          <w:szCs w:val="26"/>
          <w:lang w:val="ro-RO"/>
        </w:rPr>
        <w:t>, astfel cum a fost modificat prin Amendamentul de fond nr. 17145/2018</w:t>
      </w:r>
      <w:r w:rsidR="00687458">
        <w:rPr>
          <w:rFonts w:ascii="Calibri" w:hAnsi="Calibri"/>
          <w:sz w:val="26"/>
          <w:szCs w:val="26"/>
          <w:lang w:val="ro-RO"/>
        </w:rPr>
        <w:t xml:space="preserve"> a preşedintelui Consiliului Judeţean Harghita</w:t>
      </w:r>
      <w:r w:rsidRPr="009A21EA">
        <w:rPr>
          <w:rFonts w:ascii="Calibri" w:hAnsi="Calibri"/>
          <w:sz w:val="26"/>
          <w:szCs w:val="26"/>
          <w:lang w:val="ro-RO"/>
        </w:rPr>
        <w:t xml:space="preserve">. </w:t>
      </w:r>
    </w:p>
    <w:p w:rsidR="00F30C74" w:rsidRPr="009A21EA" w:rsidRDefault="00FA5301" w:rsidP="009A21EA">
      <w:pPr>
        <w:rPr>
          <w:rFonts w:ascii="Calibri" w:hAnsi="Calibri"/>
          <w:sz w:val="26"/>
          <w:szCs w:val="26"/>
          <w:lang w:val="ro-RO"/>
        </w:rPr>
      </w:pPr>
      <w:r w:rsidRPr="009A21EA">
        <w:rPr>
          <w:rFonts w:ascii="Calibri" w:hAnsi="Calibri"/>
          <w:sz w:val="26"/>
          <w:szCs w:val="26"/>
          <w:lang w:val="ro-RO"/>
        </w:rPr>
        <w:tab/>
      </w:r>
      <w:r w:rsidR="00A3577D" w:rsidRPr="009A21EA">
        <w:rPr>
          <w:rFonts w:ascii="Calibri" w:hAnsi="Calibri"/>
          <w:sz w:val="26"/>
          <w:szCs w:val="26"/>
          <w:lang w:val="ro-RO"/>
        </w:rPr>
        <w:t xml:space="preserve">Iniţiatorii proiectului de hotărârea arată că, revenirea asupra bugetului iniţial aprobat este determinată de </w:t>
      </w:r>
      <w:r w:rsidR="002817B3">
        <w:rPr>
          <w:rFonts w:ascii="Calibri" w:hAnsi="Calibri"/>
          <w:sz w:val="26"/>
          <w:szCs w:val="26"/>
          <w:lang w:val="ro-RO"/>
        </w:rPr>
        <w:t xml:space="preserve">alocarea către judeţul Harghita a unei sume din Fondul de intervenţie al Guvernului, respectiv de </w:t>
      </w:r>
      <w:r w:rsidR="007C6AC8" w:rsidRPr="009A21EA">
        <w:rPr>
          <w:rFonts w:ascii="Calibri" w:hAnsi="Calibri"/>
          <w:sz w:val="26"/>
          <w:szCs w:val="26"/>
          <w:lang w:val="ro-RO"/>
        </w:rPr>
        <w:t>necesităţile de finanţare apărute în exerciţiul bugetar</w:t>
      </w:r>
      <w:r w:rsidR="002817B3">
        <w:rPr>
          <w:rFonts w:ascii="Calibri" w:hAnsi="Calibri"/>
          <w:sz w:val="26"/>
          <w:szCs w:val="26"/>
          <w:lang w:val="ro-RO"/>
        </w:rPr>
        <w:t xml:space="preserve"> şi redistribuirea în acest sens</w:t>
      </w:r>
      <w:r w:rsidR="007C6AC8" w:rsidRPr="009A21EA">
        <w:rPr>
          <w:rFonts w:ascii="Calibri" w:hAnsi="Calibri"/>
          <w:sz w:val="26"/>
          <w:szCs w:val="26"/>
          <w:lang w:val="ro-RO"/>
        </w:rPr>
        <w:t xml:space="preserve"> a unor credite bugetare. </w:t>
      </w:r>
    </w:p>
    <w:p w:rsidR="008C5E8E" w:rsidRPr="009A21EA" w:rsidRDefault="00A77F6C" w:rsidP="009A21EA">
      <w:pPr>
        <w:rPr>
          <w:rFonts w:ascii="Calibri" w:hAnsi="Calibri"/>
          <w:sz w:val="26"/>
          <w:szCs w:val="26"/>
          <w:lang w:val="ro-RO"/>
        </w:rPr>
      </w:pPr>
      <w:r w:rsidRPr="009A21EA">
        <w:rPr>
          <w:rFonts w:cs="Times New Roman"/>
          <w:sz w:val="26"/>
          <w:szCs w:val="26"/>
          <w:lang w:val="ro-RO"/>
        </w:rPr>
        <w:tab/>
        <w:t xml:space="preserve">Astfel, </w:t>
      </w:r>
      <w:r w:rsidR="00594101" w:rsidRPr="00594101">
        <w:rPr>
          <w:rFonts w:cs="Times New Roman"/>
          <w:b/>
          <w:sz w:val="26"/>
          <w:szCs w:val="26"/>
          <w:lang w:val="ro-RO"/>
        </w:rPr>
        <w:t>în privinţa operaţiunilor de virări de credite bugetare</w:t>
      </w:r>
      <w:r w:rsidR="00594101">
        <w:rPr>
          <w:rFonts w:cs="Times New Roman"/>
          <w:sz w:val="26"/>
          <w:szCs w:val="26"/>
          <w:lang w:val="ro-RO"/>
        </w:rPr>
        <w:t xml:space="preserve">, </w:t>
      </w:r>
      <w:r w:rsidRPr="009A21EA">
        <w:rPr>
          <w:rFonts w:cs="Times New Roman"/>
          <w:sz w:val="26"/>
          <w:szCs w:val="26"/>
          <w:lang w:val="ro-RO"/>
        </w:rPr>
        <w:t xml:space="preserve">iniţiatorii arată că, potrivit </w:t>
      </w:r>
      <w:r w:rsidRPr="009A21EA">
        <w:rPr>
          <w:rFonts w:ascii="Calibri" w:hAnsi="Calibri"/>
          <w:sz w:val="26"/>
          <w:szCs w:val="26"/>
          <w:lang w:val="ro-RO"/>
        </w:rPr>
        <w:t xml:space="preserve">adresei nr. 3107467/2018 a </w:t>
      </w:r>
      <w:r w:rsidRPr="009A21EA">
        <w:rPr>
          <w:rFonts w:ascii="Calibri" w:hAnsi="Calibri"/>
          <w:sz w:val="26"/>
          <w:szCs w:val="26"/>
          <w:u w:val="single"/>
          <w:lang w:val="ro-RO"/>
        </w:rPr>
        <w:t>Inspectoratului pentru Situaţii de Urgenţă „Oltul” al Judeţului Harghita,</w:t>
      </w:r>
      <w:r w:rsidRPr="009A21EA">
        <w:rPr>
          <w:rFonts w:ascii="Calibri" w:hAnsi="Calibri"/>
          <w:sz w:val="26"/>
          <w:szCs w:val="26"/>
          <w:lang w:val="ro-RO"/>
        </w:rPr>
        <w:t xml:space="preserve"> se solicită suplimentarea bugetului în vederea asigurării funcționării acestuia. Analizând posibilitățile financiare respectiv contul de execuție al Consiliului Județean Harghita, se propune modificarea bugetului local de venituri şi cheltuieli al judeţului Harghita pe anul 2018, prin virări de credite între subcapitole bugetare, prin diminuarea subcapitolului 51.02.03.01 – Autorități executive, titlul 20 – Bunuri și servicii cu suma de 90,00 mii lei și majorarea subcapitolului 61.02.05 - Protecţia civilă şi servicii contra incendiilor - Inspectoratul pentru Situaţii de Urgenţă „Oltul” al Judeţului Harghita, titlul 20 – Bunuri și servicii cu această sumă, din care suma de 25 mii lei pentru consum de gaze și energie, suma de 1,5 mii lei pentru apă potabilă, canalizare, 3 mii lei pentru plata utilităților și suma de 60,5 mii lei pentru înlocuirea acoperișului clădirii dispeceratului integrat 112 ISU – SAJ – SMURD. </w:t>
      </w:r>
    </w:p>
    <w:p w:rsidR="000A6AD8" w:rsidRDefault="007F5C1F" w:rsidP="009A21EA">
      <w:pPr>
        <w:rPr>
          <w:sz w:val="26"/>
          <w:szCs w:val="26"/>
          <w:lang w:val="ro-RO"/>
        </w:rPr>
      </w:pPr>
      <w:r w:rsidRPr="009A21EA">
        <w:rPr>
          <w:rFonts w:ascii="Calibri" w:hAnsi="Calibri"/>
          <w:sz w:val="26"/>
          <w:szCs w:val="26"/>
          <w:lang w:val="ro-RO"/>
        </w:rPr>
        <w:tab/>
        <w:t xml:space="preserve">Sub acest din urmă aspect, </w:t>
      </w:r>
      <w:r w:rsidR="001E2911" w:rsidRPr="009A21EA">
        <w:rPr>
          <w:rFonts w:ascii="Calibri" w:hAnsi="Calibri"/>
          <w:sz w:val="26"/>
          <w:szCs w:val="26"/>
          <w:lang w:val="ro-RO"/>
        </w:rPr>
        <w:t>arătăm că, potrivit art. 25 lit. d) din Legea nr. 481/2004 privind protecţia civilă, cu modificările ulterioare, consiliile judeţene şi celel</w:t>
      </w:r>
      <w:r w:rsidR="001E2911" w:rsidRPr="009A21EA">
        <w:rPr>
          <w:sz w:val="26"/>
          <w:szCs w:val="26"/>
          <w:lang w:val="ro-RO"/>
        </w:rPr>
        <w:t xml:space="preserve">alte consilii locale, </w:t>
      </w:r>
      <w:r w:rsidR="001E2911" w:rsidRPr="009A21EA">
        <w:rPr>
          <w:rFonts w:cs="Times New Roman"/>
          <w:sz w:val="26"/>
          <w:szCs w:val="26"/>
          <w:lang w:val="ro-RO"/>
        </w:rPr>
        <w:t xml:space="preserve">asigură spaţiile necesare funcţionării inspectoratelor pentru situaţii de urgenţă corespunzătoare, paza şi securitatea acestora şi a centrelor operaţionale, precum şi spaţiile pentru depozitarea materialelor de intervenţie. </w:t>
      </w:r>
      <w:r w:rsidR="00561E35" w:rsidRPr="009A21EA">
        <w:rPr>
          <w:rFonts w:cs="Times New Roman"/>
          <w:sz w:val="26"/>
          <w:szCs w:val="26"/>
          <w:lang w:val="ro-RO"/>
        </w:rPr>
        <w:t xml:space="preserve">Ca atare, cheltuielile pentru refacerea acoperişului trebuie să vizeze obiective aflate în domeniul public al judeţului Harghita </w:t>
      </w:r>
      <w:r w:rsidR="00561E35" w:rsidRPr="009A21EA">
        <w:rPr>
          <w:rFonts w:cs="Times New Roman"/>
          <w:i/>
          <w:sz w:val="26"/>
          <w:szCs w:val="26"/>
          <w:lang w:val="ro-RO"/>
        </w:rPr>
        <w:t>(aflat în administrarea ISU Oltul)</w:t>
      </w:r>
      <w:r w:rsidR="00561E35" w:rsidRPr="009A21EA">
        <w:rPr>
          <w:rFonts w:cs="Times New Roman"/>
          <w:sz w:val="26"/>
          <w:szCs w:val="26"/>
          <w:lang w:val="ro-RO"/>
        </w:rPr>
        <w:t xml:space="preserve">, sens în care </w:t>
      </w:r>
      <w:r w:rsidRPr="009A21EA">
        <w:rPr>
          <w:sz w:val="26"/>
          <w:szCs w:val="26"/>
          <w:lang w:val="ro-RO"/>
        </w:rPr>
        <w:t>considerăm că sunt necesare detalieri suplimentare</w:t>
      </w:r>
      <w:r w:rsidR="00A250E2">
        <w:rPr>
          <w:sz w:val="26"/>
          <w:szCs w:val="26"/>
          <w:lang w:val="ro-RO"/>
        </w:rPr>
        <w:t xml:space="preserve">. </w:t>
      </w:r>
    </w:p>
    <w:p w:rsidR="007F5C1F" w:rsidRPr="009A21EA" w:rsidRDefault="000A6AD8" w:rsidP="009A21EA">
      <w:pPr>
        <w:rPr>
          <w:sz w:val="26"/>
          <w:szCs w:val="26"/>
          <w:lang w:val="ro-RO"/>
        </w:rPr>
      </w:pPr>
      <w:r>
        <w:rPr>
          <w:sz w:val="26"/>
          <w:szCs w:val="26"/>
          <w:lang w:val="ro-RO"/>
        </w:rPr>
        <w:tab/>
      </w:r>
      <w:r w:rsidR="00A250E2">
        <w:rPr>
          <w:sz w:val="26"/>
          <w:szCs w:val="26"/>
          <w:lang w:val="ro-RO"/>
        </w:rPr>
        <w:t xml:space="preserve">Aceste aspecte sunt lămurite prin amendamentul de fond formulat, prin care se arată că, </w:t>
      </w:r>
      <w:r w:rsidR="00A250E2" w:rsidRPr="001770E1">
        <w:rPr>
          <w:rFonts w:ascii="Calibri" w:hAnsi="Calibri"/>
          <w:sz w:val="26"/>
          <w:szCs w:val="26"/>
          <w:lang w:val="ro-RO"/>
        </w:rPr>
        <w:t xml:space="preserve">clădirea dispeceratului nu este în proprietatea Consiliului Județean Harghita, </w:t>
      </w:r>
      <w:r w:rsidR="00A250E2">
        <w:rPr>
          <w:rFonts w:ascii="Calibri" w:hAnsi="Calibri"/>
          <w:sz w:val="26"/>
          <w:szCs w:val="26"/>
          <w:lang w:val="ro-RO"/>
        </w:rPr>
        <w:t xml:space="preserve">şi </w:t>
      </w:r>
      <w:r w:rsidR="00A250E2" w:rsidRPr="001770E1">
        <w:rPr>
          <w:rFonts w:ascii="Calibri" w:hAnsi="Calibri"/>
          <w:sz w:val="26"/>
          <w:szCs w:val="26"/>
          <w:lang w:val="ro-RO"/>
        </w:rPr>
        <w:t xml:space="preserve">se </w:t>
      </w:r>
      <w:r w:rsidR="00A250E2" w:rsidRPr="001770E1">
        <w:rPr>
          <w:rFonts w:ascii="Calibri" w:hAnsi="Calibri"/>
          <w:sz w:val="26"/>
          <w:szCs w:val="26"/>
          <w:lang w:val="ro-RO"/>
        </w:rPr>
        <w:lastRenderedPageBreak/>
        <w:t>propune revocarea sumei propuse în acest sens. În concluzie se propune alocarea sumei de 3</w:t>
      </w:r>
      <w:r w:rsidR="00A250E2">
        <w:rPr>
          <w:rFonts w:ascii="Calibri" w:hAnsi="Calibri"/>
          <w:sz w:val="26"/>
          <w:szCs w:val="26"/>
          <w:lang w:val="ro-RO"/>
        </w:rPr>
        <w:t>0</w:t>
      </w:r>
      <w:r w:rsidR="00A250E2" w:rsidRPr="001770E1">
        <w:rPr>
          <w:rFonts w:ascii="Calibri" w:hAnsi="Calibri"/>
          <w:sz w:val="26"/>
          <w:szCs w:val="26"/>
          <w:lang w:val="ro-RO"/>
        </w:rPr>
        <w:t xml:space="preserve"> mii lei, pentru cheltuieli de funcționare</w:t>
      </w:r>
      <w:r w:rsidR="00A250E2" w:rsidRPr="005F6BDE">
        <w:rPr>
          <w:i/>
          <w:sz w:val="26"/>
          <w:szCs w:val="26"/>
          <w:lang w:val="ro-RO"/>
        </w:rPr>
        <w:t xml:space="preserve"> </w:t>
      </w:r>
      <w:r w:rsidR="005F6BDE" w:rsidRPr="005F6BDE">
        <w:rPr>
          <w:i/>
          <w:sz w:val="26"/>
          <w:szCs w:val="26"/>
          <w:lang w:val="ro-RO"/>
        </w:rPr>
        <w:t xml:space="preserve">(art. </w:t>
      </w:r>
      <w:r w:rsidR="00BD35FC">
        <w:rPr>
          <w:i/>
          <w:sz w:val="26"/>
          <w:szCs w:val="26"/>
          <w:lang w:val="ro-RO"/>
        </w:rPr>
        <w:t>3</w:t>
      </w:r>
      <w:r w:rsidR="005F6BDE" w:rsidRPr="005F6BDE">
        <w:rPr>
          <w:i/>
          <w:sz w:val="26"/>
          <w:szCs w:val="26"/>
          <w:lang w:val="ro-RO"/>
        </w:rPr>
        <w:t xml:space="preserve"> lit. a)</w:t>
      </w:r>
      <w:r w:rsidR="00561E35" w:rsidRPr="009A21EA">
        <w:rPr>
          <w:sz w:val="26"/>
          <w:szCs w:val="26"/>
          <w:lang w:val="ro-RO"/>
        </w:rPr>
        <w:t xml:space="preserve">. </w:t>
      </w:r>
    </w:p>
    <w:p w:rsidR="009A21EA" w:rsidRDefault="009A21EA" w:rsidP="009A21EA">
      <w:pPr>
        <w:pStyle w:val="BodyText2"/>
        <w:spacing w:after="0" w:line="240" w:lineRule="auto"/>
        <w:rPr>
          <w:rFonts w:ascii="Calibri" w:hAnsi="Calibri"/>
          <w:sz w:val="26"/>
          <w:szCs w:val="26"/>
          <w:lang w:val="ro-RO"/>
        </w:rPr>
      </w:pPr>
      <w:r w:rsidRPr="009A21EA">
        <w:rPr>
          <w:sz w:val="26"/>
          <w:szCs w:val="26"/>
          <w:lang w:val="ro-RO"/>
        </w:rPr>
        <w:tab/>
      </w:r>
      <w:r w:rsidR="00741255">
        <w:rPr>
          <w:sz w:val="26"/>
          <w:szCs w:val="26"/>
          <w:lang w:val="ro-RO"/>
        </w:rPr>
        <w:t>De asemenea, s</w:t>
      </w:r>
      <w:r>
        <w:rPr>
          <w:sz w:val="26"/>
          <w:szCs w:val="26"/>
          <w:lang w:val="ro-RO"/>
        </w:rPr>
        <w:t xml:space="preserve">e arată că, </w:t>
      </w:r>
      <w:r>
        <w:rPr>
          <w:rFonts w:ascii="Calibri" w:hAnsi="Calibri"/>
          <w:sz w:val="26"/>
          <w:szCs w:val="26"/>
          <w:lang w:val="ro-RO"/>
        </w:rPr>
        <w:t>în urma ploilor abundente</w:t>
      </w:r>
      <w:r w:rsidRPr="009A21EA">
        <w:rPr>
          <w:rFonts w:ascii="Calibri" w:hAnsi="Calibri"/>
          <w:sz w:val="26"/>
          <w:szCs w:val="26"/>
          <w:lang w:val="ro-RO"/>
        </w:rPr>
        <w:t xml:space="preserve"> </w:t>
      </w:r>
      <w:r>
        <w:rPr>
          <w:rFonts w:ascii="Calibri" w:hAnsi="Calibri"/>
          <w:sz w:val="26"/>
          <w:szCs w:val="26"/>
          <w:lang w:val="ro-RO"/>
        </w:rPr>
        <w:t>din</w:t>
      </w:r>
      <w:r w:rsidRPr="009A21EA">
        <w:rPr>
          <w:rFonts w:ascii="Calibri" w:hAnsi="Calibri"/>
          <w:sz w:val="26"/>
          <w:szCs w:val="26"/>
          <w:lang w:val="ro-RO"/>
        </w:rPr>
        <w:t xml:space="preserve"> perioada iunie – iulie 2018, s-a distrus podul de la Dejuțiu, comuna Mugeni</w:t>
      </w:r>
      <w:r>
        <w:rPr>
          <w:rFonts w:ascii="Calibri" w:hAnsi="Calibri"/>
          <w:sz w:val="26"/>
          <w:szCs w:val="26"/>
          <w:lang w:val="ro-RO"/>
        </w:rPr>
        <w:t>, astfel încât</w:t>
      </w:r>
      <w:r w:rsidRPr="009A21EA">
        <w:rPr>
          <w:rFonts w:ascii="Calibri" w:hAnsi="Calibri"/>
          <w:sz w:val="26"/>
          <w:szCs w:val="26"/>
          <w:lang w:val="ro-RO"/>
        </w:rPr>
        <w:t xml:space="preserve"> </w:t>
      </w:r>
      <w:r>
        <w:rPr>
          <w:rFonts w:ascii="Calibri" w:hAnsi="Calibri"/>
          <w:sz w:val="26"/>
          <w:szCs w:val="26"/>
          <w:lang w:val="ro-RO"/>
        </w:rPr>
        <w:t>pentru</w:t>
      </w:r>
      <w:r w:rsidRPr="009A21EA">
        <w:rPr>
          <w:rFonts w:ascii="Calibri" w:hAnsi="Calibri"/>
          <w:sz w:val="26"/>
          <w:szCs w:val="26"/>
          <w:lang w:val="ro-RO"/>
        </w:rPr>
        <w:t xml:space="preserve"> asigur</w:t>
      </w:r>
      <w:r>
        <w:rPr>
          <w:rFonts w:ascii="Calibri" w:hAnsi="Calibri"/>
          <w:sz w:val="26"/>
          <w:szCs w:val="26"/>
          <w:lang w:val="ro-RO"/>
        </w:rPr>
        <w:t>area</w:t>
      </w:r>
      <w:r w:rsidRPr="009A21EA">
        <w:rPr>
          <w:rFonts w:ascii="Calibri" w:hAnsi="Calibri"/>
          <w:sz w:val="26"/>
          <w:szCs w:val="26"/>
          <w:lang w:val="ro-RO"/>
        </w:rPr>
        <w:t xml:space="preserve"> accesului peste râu se propune achiziționarea unui pod provizoriu în valoare de 200 mii lei. </w:t>
      </w:r>
      <w:r>
        <w:rPr>
          <w:rFonts w:ascii="Calibri" w:hAnsi="Calibri"/>
          <w:sz w:val="26"/>
          <w:szCs w:val="26"/>
          <w:lang w:val="ro-RO"/>
        </w:rPr>
        <w:t xml:space="preserve">Această sumă se propune a fi disponibilizată </w:t>
      </w:r>
      <w:r w:rsidRPr="009A21EA">
        <w:rPr>
          <w:rFonts w:ascii="Calibri" w:hAnsi="Calibri"/>
          <w:sz w:val="26"/>
          <w:szCs w:val="26"/>
          <w:lang w:val="ro-RO"/>
        </w:rPr>
        <w:t xml:space="preserve">de la investiția de </w:t>
      </w:r>
      <w:r w:rsidRPr="009A21EA">
        <w:rPr>
          <w:rFonts w:ascii="Calibri" w:hAnsi="Calibri"/>
          <w:i/>
          <w:sz w:val="26"/>
          <w:szCs w:val="26"/>
          <w:lang w:val="ro-RO"/>
        </w:rPr>
        <w:t>„Extindere-modernizare și dotare UPU”</w:t>
      </w:r>
      <w:r w:rsidRPr="009A21EA">
        <w:rPr>
          <w:rFonts w:ascii="Calibri" w:hAnsi="Calibri"/>
          <w:sz w:val="26"/>
          <w:szCs w:val="26"/>
          <w:lang w:val="ro-RO"/>
        </w:rPr>
        <w:t xml:space="preserve"> în cadrul Spitalului </w:t>
      </w:r>
      <w:r>
        <w:rPr>
          <w:rFonts w:ascii="Calibri" w:hAnsi="Calibri"/>
          <w:sz w:val="26"/>
          <w:szCs w:val="26"/>
          <w:lang w:val="ro-RO"/>
        </w:rPr>
        <w:t>Judeţean de Urgenţă Miercurea-</w:t>
      </w:r>
      <w:r w:rsidRPr="009A21EA">
        <w:rPr>
          <w:rFonts w:ascii="Calibri" w:hAnsi="Calibri"/>
          <w:sz w:val="26"/>
          <w:szCs w:val="26"/>
          <w:lang w:val="ro-RO"/>
        </w:rPr>
        <w:t>Ciuc</w:t>
      </w:r>
      <w:r>
        <w:rPr>
          <w:rFonts w:ascii="Calibri" w:hAnsi="Calibri"/>
          <w:sz w:val="26"/>
          <w:szCs w:val="26"/>
          <w:lang w:val="ro-RO"/>
        </w:rPr>
        <w:t xml:space="preserve">, unde s-a realizat o economisire </w:t>
      </w:r>
      <w:r w:rsidRPr="009A21EA">
        <w:rPr>
          <w:rFonts w:ascii="Calibri" w:hAnsi="Calibri"/>
          <w:sz w:val="26"/>
          <w:szCs w:val="26"/>
          <w:lang w:val="ro-RO"/>
        </w:rPr>
        <w:t>de 140 mii lei</w:t>
      </w:r>
      <w:r>
        <w:rPr>
          <w:rFonts w:ascii="Calibri" w:hAnsi="Calibri"/>
          <w:sz w:val="26"/>
          <w:szCs w:val="26"/>
          <w:lang w:val="ro-RO"/>
        </w:rPr>
        <w:t xml:space="preserve"> în urma desfăşurării procedurii de achiziţie publică. </w:t>
      </w:r>
    </w:p>
    <w:p w:rsidR="009A21EA" w:rsidRDefault="009A21EA" w:rsidP="009A21EA">
      <w:pPr>
        <w:pStyle w:val="BodyText2"/>
        <w:spacing w:after="0" w:line="240" w:lineRule="auto"/>
        <w:rPr>
          <w:rFonts w:ascii="Calibri" w:hAnsi="Calibri"/>
          <w:sz w:val="26"/>
          <w:szCs w:val="26"/>
          <w:lang w:val="ro-RO"/>
        </w:rPr>
      </w:pPr>
      <w:r>
        <w:rPr>
          <w:rFonts w:ascii="Calibri" w:hAnsi="Calibri"/>
          <w:sz w:val="26"/>
          <w:szCs w:val="26"/>
          <w:lang w:val="ro-RO"/>
        </w:rPr>
        <w:tab/>
        <w:t>Ca atare,</w:t>
      </w:r>
      <w:r w:rsidRPr="009A21EA">
        <w:rPr>
          <w:rFonts w:ascii="Calibri" w:hAnsi="Calibri"/>
          <w:sz w:val="26"/>
          <w:szCs w:val="26"/>
          <w:lang w:val="ro-RO"/>
        </w:rPr>
        <w:t xml:space="preserve"> se propune modificarea bugetului local prin diminuarea subcapitolului 66.02.06.01 - Spitale generale - Active nefinanciare, titlul 71 – Activ</w:t>
      </w:r>
      <w:r>
        <w:rPr>
          <w:rFonts w:ascii="Calibri" w:hAnsi="Calibri"/>
          <w:sz w:val="26"/>
          <w:szCs w:val="26"/>
          <w:lang w:val="ro-RO"/>
        </w:rPr>
        <w:t>e nefinanciare cu suma de 140</w:t>
      </w:r>
      <w:r w:rsidRPr="009A21EA">
        <w:rPr>
          <w:rFonts w:ascii="Calibri" w:hAnsi="Calibri"/>
          <w:sz w:val="26"/>
          <w:szCs w:val="26"/>
          <w:lang w:val="ro-RO"/>
        </w:rPr>
        <w:t xml:space="preserve"> mii lei și majorarea subcapitolului 84.02.03.01 – Drumuri și poduri, titlul 71 – Active nefinanciare cu această sumă. Concomitent se va modifica Lista programelor de investiţii publice ale Consiliului Judeţean Harghita, pe anul 2018, prin majorarea creditului bugetar la investiția „Pod peste râul Târnava Mare pe DJ 137, km 12+260, satul Porumbenii Mari, comuna Porumbeni (PT și execuție)” cu suma de 140 mii lei și a creditului de angajament cu suma de 60 mii lei. </w:t>
      </w:r>
      <w:r w:rsidR="0030017E">
        <w:rPr>
          <w:rFonts w:ascii="Calibri" w:hAnsi="Calibri"/>
          <w:sz w:val="26"/>
          <w:szCs w:val="26"/>
          <w:lang w:val="ro-RO"/>
        </w:rPr>
        <w:t xml:space="preserve">Suplimentar, s-a mai disponibilizat suma de 120 mii lei, deoarece </w:t>
      </w:r>
      <w:r w:rsidR="0030017E" w:rsidRPr="0030017E">
        <w:rPr>
          <w:rFonts w:ascii="Calibri" w:hAnsi="Calibri"/>
          <w:sz w:val="26"/>
          <w:szCs w:val="26"/>
          <w:u w:val="single"/>
          <w:lang w:val="ro-RO"/>
        </w:rPr>
        <w:t>Direcția generală tehnică</w:t>
      </w:r>
      <w:r w:rsidR="0030017E" w:rsidRPr="001770E1">
        <w:rPr>
          <w:rFonts w:ascii="Calibri" w:hAnsi="Calibri"/>
          <w:b/>
          <w:sz w:val="26"/>
          <w:szCs w:val="26"/>
          <w:lang w:val="ro-RO"/>
        </w:rPr>
        <w:t xml:space="preserve"> </w:t>
      </w:r>
      <w:r w:rsidR="0030017E" w:rsidRPr="001770E1">
        <w:rPr>
          <w:rFonts w:ascii="Calibri" w:hAnsi="Calibri"/>
          <w:sz w:val="26"/>
          <w:szCs w:val="26"/>
          <w:lang w:val="ro-RO"/>
        </w:rPr>
        <w:t xml:space="preserve">prin adresa sa solicită modificarea listei programelor de investiţii publice ale Consiliului Judeţean Harghita, pe anul 2018 prin </w:t>
      </w:r>
      <w:r w:rsidR="0030017E">
        <w:rPr>
          <w:rFonts w:ascii="Calibri" w:hAnsi="Calibri"/>
          <w:sz w:val="26"/>
          <w:szCs w:val="26"/>
          <w:lang w:val="ro-RO"/>
        </w:rPr>
        <w:t>disponibilizarea acestei sume</w:t>
      </w:r>
      <w:r w:rsidR="0030017E" w:rsidRPr="001770E1">
        <w:rPr>
          <w:rFonts w:ascii="Calibri" w:hAnsi="Calibri"/>
          <w:sz w:val="26"/>
          <w:szCs w:val="26"/>
          <w:lang w:val="ro-RO"/>
        </w:rPr>
        <w:t xml:space="preserve"> </w:t>
      </w:r>
      <w:r w:rsidR="0030017E">
        <w:rPr>
          <w:rFonts w:ascii="Calibri" w:hAnsi="Calibri"/>
          <w:sz w:val="26"/>
          <w:szCs w:val="26"/>
          <w:lang w:val="ro-RO"/>
        </w:rPr>
        <w:t>de</w:t>
      </w:r>
      <w:r w:rsidR="0030017E" w:rsidRPr="001770E1">
        <w:rPr>
          <w:rFonts w:ascii="Calibri" w:hAnsi="Calibri"/>
          <w:sz w:val="26"/>
          <w:szCs w:val="26"/>
          <w:lang w:val="ro-RO"/>
        </w:rPr>
        <w:t xml:space="preserve"> la subcapitolul 84.02.03.01 – Drumuri</w:t>
      </w:r>
      <w:r w:rsidR="0030017E">
        <w:rPr>
          <w:rFonts w:ascii="Calibri" w:hAnsi="Calibri"/>
          <w:sz w:val="26"/>
          <w:szCs w:val="26"/>
          <w:lang w:val="ro-RO"/>
        </w:rPr>
        <w:t xml:space="preserve"> și poduri, conform tabelului prezentat în amendamentul de fond</w:t>
      </w:r>
      <w:r w:rsidR="00C90CF0">
        <w:rPr>
          <w:rFonts w:ascii="Calibri" w:hAnsi="Calibri"/>
          <w:sz w:val="26"/>
          <w:szCs w:val="26"/>
          <w:lang w:val="ro-RO"/>
        </w:rPr>
        <w:t xml:space="preserve"> </w:t>
      </w:r>
      <w:r w:rsidR="00C90CF0" w:rsidRPr="005F6BDE">
        <w:rPr>
          <w:rFonts w:ascii="Calibri" w:hAnsi="Calibri"/>
          <w:i/>
          <w:sz w:val="26"/>
          <w:szCs w:val="26"/>
          <w:lang w:val="ro-RO"/>
        </w:rPr>
        <w:t xml:space="preserve">(art. </w:t>
      </w:r>
      <w:r w:rsidR="00C90CF0">
        <w:rPr>
          <w:rFonts w:ascii="Calibri" w:hAnsi="Calibri"/>
          <w:i/>
          <w:sz w:val="26"/>
          <w:szCs w:val="26"/>
          <w:lang w:val="ro-RO"/>
        </w:rPr>
        <w:t>3</w:t>
      </w:r>
      <w:r w:rsidR="00C90CF0" w:rsidRPr="005F6BDE">
        <w:rPr>
          <w:rFonts w:ascii="Calibri" w:hAnsi="Calibri"/>
          <w:i/>
          <w:sz w:val="26"/>
          <w:szCs w:val="26"/>
          <w:lang w:val="ro-RO"/>
        </w:rPr>
        <w:t xml:space="preserve"> lit. </w:t>
      </w:r>
      <w:r w:rsidR="00C90CF0">
        <w:rPr>
          <w:rFonts w:ascii="Calibri" w:hAnsi="Calibri"/>
          <w:i/>
          <w:sz w:val="26"/>
          <w:szCs w:val="26"/>
          <w:lang w:val="ro-RO"/>
        </w:rPr>
        <w:t>e</w:t>
      </w:r>
      <w:r w:rsidR="00C90CF0" w:rsidRPr="005F6BDE">
        <w:rPr>
          <w:rFonts w:ascii="Calibri" w:hAnsi="Calibri"/>
          <w:i/>
          <w:sz w:val="26"/>
          <w:szCs w:val="26"/>
          <w:lang w:val="ro-RO"/>
        </w:rPr>
        <w:t>)</w:t>
      </w:r>
      <w:r w:rsidR="0030017E">
        <w:rPr>
          <w:rFonts w:ascii="Calibri" w:hAnsi="Calibri"/>
          <w:sz w:val="26"/>
          <w:szCs w:val="26"/>
          <w:lang w:val="ro-RO"/>
        </w:rPr>
        <w:t xml:space="preserve">. </w:t>
      </w:r>
    </w:p>
    <w:p w:rsidR="005F6BDE" w:rsidRPr="00F40B20" w:rsidRDefault="005F6BDE" w:rsidP="00F40B20">
      <w:pPr>
        <w:rPr>
          <w:rFonts w:ascii="Calibri" w:hAnsi="Calibri"/>
          <w:sz w:val="26"/>
          <w:szCs w:val="26"/>
          <w:lang w:val="ro-RO"/>
        </w:rPr>
      </w:pPr>
      <w:r>
        <w:rPr>
          <w:rFonts w:ascii="Calibri" w:hAnsi="Calibri"/>
          <w:sz w:val="26"/>
          <w:szCs w:val="26"/>
          <w:lang w:val="ro-RO"/>
        </w:rPr>
        <w:tab/>
      </w:r>
      <w:r w:rsidRPr="003B184A">
        <w:rPr>
          <w:rFonts w:ascii="Calibri" w:hAnsi="Calibri"/>
          <w:sz w:val="26"/>
          <w:szCs w:val="26"/>
          <w:lang w:val="ro-RO"/>
        </w:rPr>
        <w:t>În baza prevederilor art.</w:t>
      </w:r>
      <w:r>
        <w:rPr>
          <w:rFonts w:ascii="Calibri" w:hAnsi="Calibri"/>
          <w:sz w:val="26"/>
          <w:szCs w:val="26"/>
          <w:lang w:val="ro-RO"/>
        </w:rPr>
        <w:t xml:space="preserve"> </w:t>
      </w:r>
      <w:r w:rsidRPr="003B184A">
        <w:rPr>
          <w:rFonts w:ascii="Calibri" w:hAnsi="Calibri"/>
          <w:sz w:val="26"/>
          <w:szCs w:val="26"/>
          <w:lang w:val="ro-RO"/>
        </w:rPr>
        <w:t xml:space="preserve">8 alin.(1) din </w:t>
      </w:r>
      <w:r>
        <w:rPr>
          <w:rFonts w:ascii="Calibri" w:hAnsi="Calibri"/>
          <w:sz w:val="26"/>
          <w:szCs w:val="26"/>
          <w:lang w:val="ro-RO"/>
        </w:rPr>
        <w:t>OUG</w:t>
      </w:r>
      <w:r w:rsidRPr="003B184A">
        <w:rPr>
          <w:rFonts w:ascii="Calibri" w:hAnsi="Calibri"/>
          <w:sz w:val="26"/>
          <w:szCs w:val="26"/>
          <w:lang w:val="ro-RO"/>
        </w:rPr>
        <w:t xml:space="preserve"> nr. 37/2008 privind reglementarea unor măsuri financiare în domeniul bugetar, sumele provenite din finanţarea bugetară a anilor precedenţi, se evidenţiază în execuţie la o poziție distinctă de cheltuieli bugetare. </w:t>
      </w:r>
      <w:r>
        <w:rPr>
          <w:rFonts w:ascii="Calibri" w:hAnsi="Calibri"/>
          <w:sz w:val="26"/>
          <w:szCs w:val="26"/>
          <w:lang w:val="ro-RO"/>
        </w:rPr>
        <w:t>Astfel,</w:t>
      </w:r>
      <w:r w:rsidRPr="003B184A">
        <w:rPr>
          <w:rFonts w:ascii="Calibri" w:hAnsi="Calibri"/>
          <w:sz w:val="26"/>
          <w:szCs w:val="26"/>
          <w:lang w:val="ro-RO"/>
        </w:rPr>
        <w:t xml:space="preserve"> se propune modificarea bugetului local de venituri şi cheltuieli al judeţului Harghita pe anul 2018, prin virări de credite bugetare între titluri la subcapitolul 84.02.03.01 – Drumuri și poduri,  prin majorarea titlului 85 - Plăţi efectuate din anii </w:t>
      </w:r>
      <w:r w:rsidRPr="00F40B20">
        <w:rPr>
          <w:rFonts w:ascii="Calibri" w:hAnsi="Calibri"/>
          <w:sz w:val="26"/>
          <w:szCs w:val="26"/>
          <w:lang w:val="ro-RO"/>
        </w:rPr>
        <w:t xml:space="preserve">precedenţi şi recuperate în anul curent cu suma de – 41,06 mii lei și majorarea titlului 20 – Bunuri și servicii cu suma de + 41,06 mii lei pentru menţinerea echilibrului bugetar </w:t>
      </w:r>
      <w:r w:rsidR="00653F6C">
        <w:rPr>
          <w:rFonts w:ascii="Calibri" w:hAnsi="Calibri"/>
          <w:i/>
          <w:sz w:val="26"/>
          <w:szCs w:val="26"/>
          <w:lang w:val="ro-RO"/>
        </w:rPr>
        <w:t>(art. 4 lit. d</w:t>
      </w:r>
      <w:r w:rsidRPr="00F40B20">
        <w:rPr>
          <w:rFonts w:ascii="Calibri" w:hAnsi="Calibri"/>
          <w:i/>
          <w:sz w:val="26"/>
          <w:szCs w:val="26"/>
          <w:lang w:val="ro-RO"/>
        </w:rPr>
        <w:t>)</w:t>
      </w:r>
      <w:r w:rsidRPr="00F40B20">
        <w:rPr>
          <w:rFonts w:ascii="Calibri" w:hAnsi="Calibri"/>
          <w:sz w:val="26"/>
          <w:szCs w:val="26"/>
          <w:lang w:val="ro-RO"/>
        </w:rPr>
        <w:t>.</w:t>
      </w:r>
      <w:r w:rsidR="00F40B20" w:rsidRPr="00F40B20">
        <w:rPr>
          <w:rFonts w:ascii="Calibri" w:hAnsi="Calibri"/>
          <w:sz w:val="26"/>
          <w:szCs w:val="26"/>
          <w:lang w:val="ro-RO"/>
        </w:rPr>
        <w:t xml:space="preserve"> </w:t>
      </w:r>
    </w:p>
    <w:p w:rsidR="00F40B20" w:rsidRDefault="00F40B20" w:rsidP="00B3604A">
      <w:pPr>
        <w:pStyle w:val="BodyText2"/>
        <w:spacing w:after="0" w:line="240" w:lineRule="auto"/>
        <w:rPr>
          <w:rFonts w:ascii="Calibri" w:hAnsi="Calibri"/>
          <w:sz w:val="26"/>
          <w:szCs w:val="26"/>
          <w:lang w:val="ro-RO"/>
        </w:rPr>
      </w:pPr>
      <w:r w:rsidRPr="00F40B20">
        <w:rPr>
          <w:rFonts w:ascii="Calibri" w:hAnsi="Calibri"/>
          <w:sz w:val="26"/>
          <w:szCs w:val="26"/>
          <w:lang w:val="ro-RO"/>
        </w:rPr>
        <w:tab/>
        <w:t>P</w:t>
      </w:r>
      <w:r>
        <w:rPr>
          <w:rFonts w:ascii="Calibri" w:hAnsi="Calibri"/>
          <w:sz w:val="26"/>
          <w:szCs w:val="26"/>
          <w:lang w:val="ro-RO"/>
        </w:rPr>
        <w:t>entru a asigura finanţarea necesară programului</w:t>
      </w:r>
      <w:r w:rsidRPr="00F40B20">
        <w:rPr>
          <w:rFonts w:ascii="Calibri" w:hAnsi="Calibri"/>
          <w:sz w:val="26"/>
          <w:szCs w:val="26"/>
          <w:lang w:val="ro-RO"/>
        </w:rPr>
        <w:t xml:space="preserve"> </w:t>
      </w:r>
      <w:r w:rsidRPr="00F40B20">
        <w:rPr>
          <w:rFonts w:ascii="Calibri" w:hAnsi="Calibri"/>
          <w:i/>
          <w:sz w:val="26"/>
          <w:szCs w:val="26"/>
          <w:lang w:val="ro-RO"/>
        </w:rPr>
        <w:t>„Programul Consiliului Judeţean Harghita pentru promovarea valorilor locale și organizarea Zilei Naționale a produselor agroalimentare românești pe anul 2018”</w:t>
      </w:r>
      <w:r w:rsidRPr="00F40B20">
        <w:rPr>
          <w:rFonts w:ascii="Calibri" w:hAnsi="Calibri"/>
          <w:sz w:val="26"/>
          <w:szCs w:val="26"/>
          <w:lang w:val="ro-RO"/>
        </w:rPr>
        <w:t xml:space="preserve">,  </w:t>
      </w:r>
      <w:r>
        <w:rPr>
          <w:rFonts w:ascii="Calibri" w:hAnsi="Calibri"/>
          <w:sz w:val="26"/>
          <w:szCs w:val="26"/>
          <w:lang w:val="ro-RO"/>
        </w:rPr>
        <w:t xml:space="preserve">în sumă de 15 mii lei, </w:t>
      </w:r>
      <w:r w:rsidRPr="00F40B20">
        <w:rPr>
          <w:rFonts w:ascii="Calibri" w:hAnsi="Calibri"/>
          <w:sz w:val="26"/>
          <w:szCs w:val="26"/>
          <w:lang w:val="ro-RO"/>
        </w:rPr>
        <w:t xml:space="preserve">se propune </w:t>
      </w:r>
      <w:r>
        <w:rPr>
          <w:rFonts w:ascii="Calibri" w:hAnsi="Calibri"/>
          <w:sz w:val="26"/>
          <w:szCs w:val="26"/>
          <w:lang w:val="ro-RO"/>
        </w:rPr>
        <w:t>disponibilizarea acestei sume de la</w:t>
      </w:r>
      <w:r w:rsidRPr="00F40B20">
        <w:rPr>
          <w:rFonts w:ascii="Calibri" w:hAnsi="Calibri"/>
          <w:sz w:val="26"/>
          <w:szCs w:val="26"/>
          <w:lang w:val="ro-RO"/>
        </w:rPr>
        <w:t xml:space="preserve"> cap. 80.02.01.10</w:t>
      </w:r>
      <w:r w:rsidR="00C30EEF">
        <w:rPr>
          <w:rFonts w:ascii="Calibri" w:hAnsi="Calibri"/>
          <w:sz w:val="26"/>
          <w:szCs w:val="26"/>
          <w:lang w:val="ro-RO"/>
        </w:rPr>
        <w:t xml:space="preserve"> – Programe de dezvoltare socială</w:t>
      </w:r>
      <w:r w:rsidRPr="00F40B20">
        <w:rPr>
          <w:rFonts w:ascii="Calibri" w:hAnsi="Calibri"/>
          <w:sz w:val="26"/>
          <w:szCs w:val="26"/>
          <w:lang w:val="ro-RO"/>
        </w:rPr>
        <w:t xml:space="preserve">.   </w:t>
      </w:r>
      <w:r w:rsidR="00B3604A">
        <w:rPr>
          <w:rFonts w:ascii="Calibri" w:hAnsi="Calibri"/>
          <w:sz w:val="26"/>
          <w:szCs w:val="26"/>
          <w:lang w:val="ro-RO"/>
        </w:rPr>
        <w:t xml:space="preserve"> </w:t>
      </w:r>
      <w:r w:rsidR="00B3604A">
        <w:rPr>
          <w:rFonts w:ascii="Calibri" w:hAnsi="Calibri"/>
          <w:sz w:val="26"/>
          <w:szCs w:val="26"/>
          <w:lang w:val="ro-RO"/>
        </w:rPr>
        <w:tab/>
      </w:r>
      <w:r w:rsidRPr="00F40B20">
        <w:rPr>
          <w:rFonts w:ascii="Calibri" w:hAnsi="Calibri"/>
          <w:sz w:val="26"/>
          <w:szCs w:val="26"/>
          <w:lang w:val="ro-RO"/>
        </w:rPr>
        <w:t>Prin urmare se propune modificarea bugetului local de venituri şi cheltuieli al judeţului Harghita pe anul 2018, prin diminuarea subcapitolului 67.02.50 - Alte servicii în domeniile culturii, recreerii şi religie - Programe conform Anexa, titlul 20 – Bun</w:t>
      </w:r>
      <w:r w:rsidR="00B3604A">
        <w:rPr>
          <w:rFonts w:ascii="Calibri" w:hAnsi="Calibri"/>
          <w:sz w:val="26"/>
          <w:szCs w:val="26"/>
          <w:lang w:val="ro-RO"/>
        </w:rPr>
        <w:t>uri și servicii cu suma de 15</w:t>
      </w:r>
      <w:r w:rsidRPr="00F40B20">
        <w:rPr>
          <w:rFonts w:ascii="Calibri" w:hAnsi="Calibri"/>
          <w:sz w:val="26"/>
          <w:szCs w:val="26"/>
          <w:lang w:val="ro-RO"/>
        </w:rPr>
        <w:t xml:space="preserve"> mii lei și majorarea subcapitolului 80.02.03.10 - Programe de dezvoltare regională şi socială  - Programe conform Anexa, titlul 20 – Bunuri și servicii cu această sumă</w:t>
      </w:r>
      <w:r w:rsidR="001E09AD">
        <w:rPr>
          <w:rFonts w:ascii="Calibri" w:hAnsi="Calibri"/>
          <w:sz w:val="26"/>
          <w:szCs w:val="26"/>
          <w:lang w:val="ro-RO"/>
        </w:rPr>
        <w:t xml:space="preserve"> </w:t>
      </w:r>
      <w:r w:rsidR="001E09AD" w:rsidRPr="001E09AD">
        <w:rPr>
          <w:rFonts w:ascii="Calibri" w:hAnsi="Calibri"/>
          <w:i/>
          <w:sz w:val="26"/>
          <w:szCs w:val="26"/>
          <w:lang w:val="ro-RO"/>
        </w:rPr>
        <w:t xml:space="preserve">(art. </w:t>
      </w:r>
      <w:r w:rsidR="004F427B">
        <w:rPr>
          <w:rFonts w:ascii="Calibri" w:hAnsi="Calibri"/>
          <w:i/>
          <w:sz w:val="26"/>
          <w:szCs w:val="26"/>
          <w:lang w:val="ro-RO"/>
        </w:rPr>
        <w:t>3</w:t>
      </w:r>
      <w:r w:rsidR="001E09AD" w:rsidRPr="001E09AD">
        <w:rPr>
          <w:rFonts w:ascii="Calibri" w:hAnsi="Calibri"/>
          <w:i/>
          <w:sz w:val="26"/>
          <w:szCs w:val="26"/>
          <w:lang w:val="ro-RO"/>
        </w:rPr>
        <w:t xml:space="preserve"> lit. </w:t>
      </w:r>
      <w:r w:rsidR="004F427B">
        <w:rPr>
          <w:rFonts w:ascii="Calibri" w:hAnsi="Calibri"/>
          <w:i/>
          <w:sz w:val="26"/>
          <w:szCs w:val="26"/>
          <w:lang w:val="ro-RO"/>
        </w:rPr>
        <w:t>g</w:t>
      </w:r>
      <w:r w:rsidR="001E09AD" w:rsidRPr="001E09AD">
        <w:rPr>
          <w:rFonts w:ascii="Calibri" w:hAnsi="Calibri"/>
          <w:i/>
          <w:sz w:val="26"/>
          <w:szCs w:val="26"/>
          <w:lang w:val="ro-RO"/>
        </w:rPr>
        <w:t>)</w:t>
      </w:r>
      <w:r w:rsidRPr="00F40B20">
        <w:rPr>
          <w:rFonts w:ascii="Calibri" w:hAnsi="Calibri"/>
          <w:sz w:val="26"/>
          <w:szCs w:val="26"/>
          <w:lang w:val="ro-RO"/>
        </w:rPr>
        <w:t>.</w:t>
      </w:r>
      <w:r w:rsidR="0005238C">
        <w:rPr>
          <w:rFonts w:ascii="Calibri" w:hAnsi="Calibri"/>
          <w:sz w:val="26"/>
          <w:szCs w:val="26"/>
          <w:lang w:val="ro-RO"/>
        </w:rPr>
        <w:t xml:space="preserve"> </w:t>
      </w:r>
    </w:p>
    <w:p w:rsidR="005F1B9B" w:rsidRDefault="001E09AD" w:rsidP="005F1B9B">
      <w:pPr>
        <w:rPr>
          <w:rFonts w:ascii="Calibri" w:eastAsia="Calibri" w:hAnsi="Calibri" w:cs="Times New Roman"/>
          <w:sz w:val="26"/>
          <w:szCs w:val="26"/>
          <w:lang w:val="ro-RO"/>
        </w:rPr>
      </w:pPr>
      <w:r>
        <w:rPr>
          <w:rFonts w:ascii="Calibri" w:hAnsi="Calibri"/>
          <w:sz w:val="26"/>
          <w:szCs w:val="26"/>
          <w:lang w:val="ro-RO"/>
        </w:rPr>
        <w:tab/>
      </w:r>
      <w:r w:rsidRPr="001E09AD">
        <w:rPr>
          <w:rFonts w:ascii="Calibri" w:eastAsia="Calibri" w:hAnsi="Calibri" w:cs="Times New Roman"/>
          <w:sz w:val="26"/>
          <w:szCs w:val="26"/>
          <w:u w:val="single"/>
          <w:lang w:val="ro-RO"/>
        </w:rPr>
        <w:t>Agenția de Dezvoltare Județeană Harghita</w:t>
      </w:r>
      <w:r>
        <w:rPr>
          <w:rFonts w:ascii="Calibri" w:eastAsia="Calibri" w:hAnsi="Calibri" w:cs="Times New Roman"/>
          <w:sz w:val="26"/>
          <w:szCs w:val="26"/>
          <w:lang w:val="ro-RO"/>
        </w:rPr>
        <w:t xml:space="preserve"> prin adresa nr. 765/2018 solicită </w:t>
      </w:r>
      <w:r w:rsidR="001061D0">
        <w:rPr>
          <w:rFonts w:ascii="Calibri" w:hAnsi="Calibri"/>
          <w:sz w:val="26"/>
          <w:szCs w:val="26"/>
          <w:lang w:val="ro-RO"/>
        </w:rPr>
        <w:t>asigurarea sumei de 100</w:t>
      </w:r>
      <w:r>
        <w:rPr>
          <w:rFonts w:ascii="Calibri" w:eastAsia="Calibri" w:hAnsi="Calibri" w:cs="Times New Roman"/>
          <w:sz w:val="26"/>
          <w:szCs w:val="26"/>
          <w:lang w:val="ro-RO"/>
        </w:rPr>
        <w:t xml:space="preserve"> mii lei pentru realizarea programului </w:t>
      </w:r>
      <w:r w:rsidRPr="00B569F1">
        <w:rPr>
          <w:rFonts w:ascii="Calibri" w:eastAsia="Calibri" w:hAnsi="Calibri" w:cs="Times New Roman"/>
          <w:i/>
          <w:sz w:val="26"/>
          <w:szCs w:val="26"/>
          <w:lang w:val="ro-RO"/>
        </w:rPr>
        <w:t>„Promovarea valorilor ecvestre”</w:t>
      </w:r>
      <w:r>
        <w:rPr>
          <w:rFonts w:ascii="Calibri" w:eastAsia="Calibri" w:hAnsi="Calibri" w:cs="Times New Roman"/>
          <w:sz w:val="26"/>
          <w:szCs w:val="26"/>
          <w:lang w:val="ro-RO"/>
        </w:rPr>
        <w:t xml:space="preserve"> în județul Harghita. Având în vedere că acest program a fost inclus în Lista programe</w:t>
      </w:r>
      <w:r w:rsidRPr="001E09AD">
        <w:rPr>
          <w:rFonts w:ascii="Calibri" w:eastAsia="Calibri" w:hAnsi="Calibri" w:cs="Times New Roman"/>
          <w:sz w:val="26"/>
          <w:szCs w:val="26"/>
          <w:lang w:val="ro-RO"/>
        </w:rPr>
        <w:t xml:space="preserve">lor și proiectelor proprii de rulate de către Consiliul Județean Harghita, se propune transferarea creditelor aprobate pentru programul sus menționat în bugetul Agenției de </w:t>
      </w:r>
      <w:r w:rsidR="006520AA">
        <w:rPr>
          <w:rFonts w:ascii="Calibri" w:eastAsia="Calibri" w:hAnsi="Calibri" w:cs="Times New Roman"/>
          <w:sz w:val="26"/>
          <w:szCs w:val="26"/>
          <w:lang w:val="ro-RO"/>
        </w:rPr>
        <w:t xml:space="preserve">Dezvoltare Județeană Harghita </w:t>
      </w:r>
      <w:r w:rsidR="006520AA" w:rsidRPr="006520AA">
        <w:rPr>
          <w:rFonts w:ascii="Calibri" w:eastAsia="Calibri" w:hAnsi="Calibri" w:cs="Times New Roman"/>
          <w:i/>
          <w:sz w:val="26"/>
          <w:szCs w:val="26"/>
          <w:lang w:val="ro-RO"/>
        </w:rPr>
        <w:t>(art. 3 lit. f)</w:t>
      </w:r>
      <w:r w:rsidR="006520AA">
        <w:rPr>
          <w:rFonts w:ascii="Calibri" w:eastAsia="Calibri" w:hAnsi="Calibri" w:cs="Times New Roman"/>
          <w:sz w:val="26"/>
          <w:szCs w:val="26"/>
          <w:lang w:val="ro-RO"/>
        </w:rPr>
        <w:t>.</w:t>
      </w:r>
      <w:r w:rsidR="005F1B9B">
        <w:rPr>
          <w:rFonts w:ascii="Calibri" w:eastAsia="Calibri" w:hAnsi="Calibri" w:cs="Times New Roman"/>
          <w:sz w:val="26"/>
          <w:szCs w:val="26"/>
          <w:lang w:val="ro-RO"/>
        </w:rPr>
        <w:t xml:space="preserve"> </w:t>
      </w:r>
    </w:p>
    <w:p w:rsidR="00B37F3E" w:rsidRDefault="005F1B9B" w:rsidP="00B37F3E">
      <w:pPr>
        <w:rPr>
          <w:rFonts w:ascii="Calibri" w:eastAsia="Calibri" w:hAnsi="Calibri" w:cs="Times New Roman"/>
          <w:sz w:val="26"/>
          <w:szCs w:val="26"/>
          <w:lang w:val="ro-RO"/>
        </w:rPr>
      </w:pPr>
      <w:r>
        <w:rPr>
          <w:rFonts w:ascii="Calibri" w:eastAsia="Calibri" w:hAnsi="Calibri" w:cs="Times New Roman"/>
          <w:sz w:val="26"/>
          <w:szCs w:val="26"/>
          <w:lang w:val="ro-RO"/>
        </w:rPr>
        <w:lastRenderedPageBreak/>
        <w:tab/>
      </w:r>
      <w:r w:rsidR="001E09AD" w:rsidRPr="005F1B9B">
        <w:rPr>
          <w:rFonts w:ascii="Calibri" w:eastAsia="Calibri" w:hAnsi="Calibri" w:cs="Times New Roman"/>
          <w:sz w:val="26"/>
          <w:szCs w:val="26"/>
          <w:u w:val="single"/>
          <w:lang w:val="ro-RO"/>
        </w:rPr>
        <w:t>Centrul Militar Judeţean Harghita</w:t>
      </w:r>
      <w:r w:rsidR="001E09AD" w:rsidRPr="001E09AD">
        <w:rPr>
          <w:rFonts w:ascii="Calibri" w:eastAsia="Calibri" w:hAnsi="Calibri" w:cs="Times New Roman"/>
          <w:sz w:val="26"/>
          <w:szCs w:val="26"/>
          <w:lang w:val="ro-RO"/>
        </w:rPr>
        <w:t xml:space="preserve"> prin adresa nr. A-2006/2018 solicită modificarea bugetului instituției aprobat pe anul 2018, la titlul 20 – Bunuri </w:t>
      </w:r>
      <w:r>
        <w:rPr>
          <w:rFonts w:ascii="Calibri" w:eastAsia="Calibri" w:hAnsi="Calibri" w:cs="Times New Roman"/>
          <w:sz w:val="26"/>
          <w:szCs w:val="26"/>
          <w:lang w:val="ro-RO"/>
        </w:rPr>
        <w:t>ş</w:t>
      </w:r>
      <w:r w:rsidR="001E09AD" w:rsidRPr="001E09AD">
        <w:rPr>
          <w:rFonts w:ascii="Calibri" w:eastAsia="Calibri" w:hAnsi="Calibri" w:cs="Times New Roman"/>
          <w:sz w:val="26"/>
          <w:szCs w:val="26"/>
          <w:lang w:val="ro-RO"/>
        </w:rPr>
        <w:t>i ser</w:t>
      </w:r>
      <w:r>
        <w:rPr>
          <w:rFonts w:ascii="Calibri" w:eastAsia="Calibri" w:hAnsi="Calibri" w:cs="Times New Roman"/>
          <w:sz w:val="26"/>
          <w:szCs w:val="26"/>
          <w:lang w:val="ro-RO"/>
        </w:rPr>
        <w:t>vicii, prin diminuarea titlului 20.01.03</w:t>
      </w:r>
      <w:r w:rsidR="001E09AD" w:rsidRPr="001E09AD">
        <w:rPr>
          <w:rFonts w:ascii="Calibri" w:eastAsia="Calibri" w:hAnsi="Calibri" w:cs="Times New Roman"/>
          <w:sz w:val="26"/>
          <w:szCs w:val="26"/>
          <w:lang w:val="ro-RO"/>
        </w:rPr>
        <w:t xml:space="preserve"> -  Alte bunuri și servicii pentru întreținere și funcționare cu suma de 0,55 mii lei și majorarea </w:t>
      </w:r>
      <w:r>
        <w:rPr>
          <w:rFonts w:ascii="Calibri" w:eastAsia="Calibri" w:hAnsi="Calibri" w:cs="Times New Roman"/>
          <w:sz w:val="26"/>
          <w:szCs w:val="26"/>
          <w:lang w:val="ro-RO"/>
        </w:rPr>
        <w:t xml:space="preserve">titlului </w:t>
      </w:r>
      <w:r w:rsidR="001E09AD" w:rsidRPr="001E09AD">
        <w:rPr>
          <w:rFonts w:ascii="Calibri" w:eastAsia="Calibri" w:hAnsi="Calibri" w:cs="Times New Roman"/>
          <w:sz w:val="26"/>
          <w:szCs w:val="26"/>
          <w:lang w:val="ro-RO"/>
        </w:rPr>
        <w:t>20.30.03 - Prime de asigurare non-viața cu această sumă. Aceste modificări sunt propuse în vederea asigurării plății asigurărilor de răspundere civilă auto RCA și CASCO</w:t>
      </w:r>
      <w:r>
        <w:rPr>
          <w:rFonts w:ascii="Calibri" w:eastAsia="Calibri" w:hAnsi="Calibri" w:cs="Times New Roman"/>
          <w:sz w:val="26"/>
          <w:szCs w:val="26"/>
          <w:lang w:val="ro-RO"/>
        </w:rPr>
        <w:t xml:space="preserve"> </w:t>
      </w:r>
      <w:r w:rsidRPr="005F1B9B">
        <w:rPr>
          <w:rFonts w:ascii="Calibri" w:eastAsia="Calibri" w:hAnsi="Calibri" w:cs="Times New Roman"/>
          <w:i/>
          <w:sz w:val="26"/>
          <w:szCs w:val="26"/>
          <w:lang w:val="ro-RO"/>
        </w:rPr>
        <w:t>(art. 5 lit. b)</w:t>
      </w:r>
      <w:r w:rsidR="001E09AD" w:rsidRPr="001E09AD">
        <w:rPr>
          <w:rFonts w:ascii="Calibri" w:eastAsia="Calibri" w:hAnsi="Calibri" w:cs="Times New Roman"/>
          <w:sz w:val="26"/>
          <w:szCs w:val="26"/>
          <w:lang w:val="ro-RO"/>
        </w:rPr>
        <w:t xml:space="preserve">. </w:t>
      </w:r>
    </w:p>
    <w:p w:rsidR="001E09AD" w:rsidRDefault="00B37F3E" w:rsidP="00B37F3E">
      <w:pPr>
        <w:rPr>
          <w:rFonts w:ascii="Calibri" w:eastAsia="Calibri" w:hAnsi="Calibri" w:cs="Times New Roman"/>
          <w:sz w:val="26"/>
          <w:szCs w:val="26"/>
          <w:lang w:val="ro-RO"/>
        </w:rPr>
      </w:pPr>
      <w:r>
        <w:rPr>
          <w:rFonts w:ascii="Calibri" w:eastAsia="Calibri" w:hAnsi="Calibri" w:cs="Times New Roman"/>
          <w:sz w:val="26"/>
          <w:szCs w:val="26"/>
          <w:lang w:val="ro-RO"/>
        </w:rPr>
        <w:tab/>
      </w:r>
      <w:r w:rsidR="001E09AD" w:rsidRPr="001E09AD">
        <w:rPr>
          <w:rFonts w:ascii="Calibri" w:eastAsia="Calibri" w:hAnsi="Calibri" w:cs="Times New Roman"/>
          <w:sz w:val="26"/>
          <w:szCs w:val="26"/>
          <w:lang w:val="ro-RO"/>
        </w:rPr>
        <w:t xml:space="preserve">Prin adresa nr. 843/2018 </w:t>
      </w:r>
      <w:r w:rsidR="001E09AD" w:rsidRPr="006A7D0B">
        <w:rPr>
          <w:rFonts w:ascii="Calibri" w:eastAsia="Calibri" w:hAnsi="Calibri" w:cs="Times New Roman"/>
          <w:sz w:val="26"/>
          <w:szCs w:val="26"/>
          <w:u w:val="single"/>
          <w:lang w:val="ro-RO"/>
        </w:rPr>
        <w:t>Centrul Cultural Județean Harghita</w:t>
      </w:r>
      <w:r w:rsidR="001E09AD" w:rsidRPr="001E09AD">
        <w:rPr>
          <w:rFonts w:ascii="Calibri" w:eastAsia="Calibri" w:hAnsi="Calibri" w:cs="Times New Roman"/>
          <w:sz w:val="26"/>
          <w:szCs w:val="26"/>
          <w:lang w:val="ro-RO"/>
        </w:rPr>
        <w:t xml:space="preserve"> solicită modificarea devizului programului Festivalul de Muzică Veche 2018</w:t>
      </w:r>
      <w:r w:rsidR="006A7D0B">
        <w:rPr>
          <w:rFonts w:ascii="Calibri" w:eastAsia="Calibri" w:hAnsi="Calibri" w:cs="Times New Roman"/>
          <w:sz w:val="26"/>
          <w:szCs w:val="26"/>
          <w:lang w:val="ro-RO"/>
        </w:rPr>
        <w:t xml:space="preserve"> pentru eficientizarea programului</w:t>
      </w:r>
      <w:r w:rsidR="001E09AD" w:rsidRPr="001E09AD">
        <w:rPr>
          <w:rFonts w:ascii="Calibri" w:eastAsia="Calibri" w:hAnsi="Calibri" w:cs="Times New Roman"/>
          <w:sz w:val="26"/>
          <w:szCs w:val="26"/>
          <w:lang w:val="ro-RO"/>
        </w:rPr>
        <w:t>, în sumă de 48,30 mii lei</w:t>
      </w:r>
      <w:r w:rsidR="006A7D0B">
        <w:rPr>
          <w:rFonts w:ascii="Calibri" w:eastAsia="Calibri" w:hAnsi="Calibri" w:cs="Times New Roman"/>
          <w:sz w:val="26"/>
          <w:szCs w:val="26"/>
          <w:lang w:val="ro-RO"/>
        </w:rPr>
        <w:t xml:space="preserve"> </w:t>
      </w:r>
      <w:r w:rsidR="006A7D0B" w:rsidRPr="006A7D0B">
        <w:rPr>
          <w:rFonts w:ascii="Calibri" w:eastAsia="Calibri" w:hAnsi="Calibri" w:cs="Times New Roman"/>
          <w:i/>
          <w:sz w:val="26"/>
          <w:szCs w:val="26"/>
          <w:lang w:val="ro-RO"/>
        </w:rPr>
        <w:t>(art. 6)</w:t>
      </w:r>
      <w:r w:rsidR="001E09AD" w:rsidRPr="001E09AD">
        <w:rPr>
          <w:rFonts w:ascii="Calibri" w:eastAsia="Calibri" w:hAnsi="Calibri" w:cs="Times New Roman"/>
          <w:sz w:val="26"/>
          <w:szCs w:val="26"/>
          <w:lang w:val="ro-RO"/>
        </w:rPr>
        <w:t>.</w:t>
      </w:r>
      <w:r w:rsidR="006A7D0B">
        <w:rPr>
          <w:rFonts w:ascii="Calibri" w:eastAsia="Calibri" w:hAnsi="Calibri" w:cs="Times New Roman"/>
          <w:sz w:val="26"/>
          <w:szCs w:val="26"/>
          <w:lang w:val="ro-RO"/>
        </w:rPr>
        <w:t xml:space="preserve"> </w:t>
      </w:r>
    </w:p>
    <w:p w:rsidR="00005320" w:rsidRDefault="00005320" w:rsidP="00B37F3E">
      <w:pPr>
        <w:rPr>
          <w:rFonts w:ascii="Calibri" w:eastAsia="Calibri" w:hAnsi="Calibri" w:cs="Times New Roman"/>
          <w:sz w:val="26"/>
          <w:szCs w:val="26"/>
          <w:lang w:val="ro-RO"/>
        </w:rPr>
      </w:pPr>
      <w:r>
        <w:rPr>
          <w:rFonts w:ascii="Calibri" w:eastAsia="Calibri" w:hAnsi="Calibri" w:cs="Times New Roman"/>
          <w:sz w:val="26"/>
          <w:szCs w:val="26"/>
          <w:lang w:val="ro-RO"/>
        </w:rPr>
        <w:tab/>
        <w:t>Celelalte propuneri sunt formulate în cadrul Amendamentului de fond nr. 17145/2018, după cum ur</w:t>
      </w:r>
      <w:r w:rsidR="00D066E0">
        <w:rPr>
          <w:rFonts w:ascii="Calibri" w:eastAsia="Calibri" w:hAnsi="Calibri" w:cs="Times New Roman"/>
          <w:sz w:val="26"/>
          <w:szCs w:val="26"/>
          <w:lang w:val="ro-RO"/>
        </w:rPr>
        <w:t>me</w:t>
      </w:r>
      <w:r>
        <w:rPr>
          <w:rFonts w:ascii="Calibri" w:eastAsia="Calibri" w:hAnsi="Calibri" w:cs="Times New Roman"/>
          <w:sz w:val="26"/>
          <w:szCs w:val="26"/>
          <w:lang w:val="ro-RO"/>
        </w:rPr>
        <w:t xml:space="preserve">ază: </w:t>
      </w:r>
    </w:p>
    <w:p w:rsidR="00BB2FA0" w:rsidRDefault="00BB2FA0" w:rsidP="00B37F3E">
      <w:pPr>
        <w:rPr>
          <w:rFonts w:ascii="Calibri" w:hAnsi="Calibri"/>
          <w:sz w:val="26"/>
          <w:szCs w:val="26"/>
          <w:lang w:val="ro-RO"/>
        </w:rPr>
      </w:pPr>
      <w:r>
        <w:rPr>
          <w:rFonts w:ascii="Calibri" w:eastAsia="Calibri" w:hAnsi="Calibri" w:cs="Times New Roman"/>
          <w:sz w:val="26"/>
          <w:szCs w:val="26"/>
          <w:lang w:val="ro-RO"/>
        </w:rPr>
        <w:tab/>
      </w:r>
      <w:r w:rsidRPr="001770E1">
        <w:rPr>
          <w:rFonts w:ascii="Calibri" w:hAnsi="Calibri"/>
          <w:sz w:val="26"/>
          <w:szCs w:val="26"/>
          <w:lang w:val="ro-RO"/>
        </w:rPr>
        <w:t>Prin adresa nr. 15191/2015</w:t>
      </w:r>
      <w:r w:rsidRPr="001770E1">
        <w:rPr>
          <w:rFonts w:ascii="Calibri" w:hAnsi="Calibri"/>
          <w:b/>
          <w:sz w:val="26"/>
          <w:szCs w:val="26"/>
          <w:lang w:val="ro-RO"/>
        </w:rPr>
        <w:t xml:space="preserve"> </w:t>
      </w:r>
      <w:r w:rsidRPr="00BB2FA0">
        <w:rPr>
          <w:rFonts w:ascii="Calibri" w:hAnsi="Calibri"/>
          <w:sz w:val="26"/>
          <w:szCs w:val="26"/>
          <w:u w:val="single"/>
          <w:lang w:val="ro-RO"/>
        </w:rPr>
        <w:t>Direcția generală patrimoniu</w:t>
      </w:r>
      <w:r w:rsidRPr="00BB2FA0">
        <w:rPr>
          <w:rFonts w:ascii="Calibri" w:hAnsi="Calibri"/>
          <w:sz w:val="26"/>
          <w:szCs w:val="26"/>
          <w:lang w:val="ro-RO"/>
        </w:rPr>
        <w:t>,</w:t>
      </w:r>
      <w:r>
        <w:rPr>
          <w:rFonts w:ascii="Calibri" w:hAnsi="Calibri"/>
          <w:sz w:val="26"/>
          <w:szCs w:val="26"/>
          <w:lang w:val="ro-RO"/>
        </w:rPr>
        <w:t xml:space="preserve"> î</w:t>
      </w:r>
      <w:r w:rsidRPr="001770E1">
        <w:rPr>
          <w:rFonts w:ascii="Calibri" w:hAnsi="Calibri"/>
          <w:sz w:val="26"/>
          <w:szCs w:val="26"/>
          <w:lang w:val="ro-RO"/>
        </w:rPr>
        <w:t>n vederea inițierii și derulării procedurilor de achiziție publică cu privire la  încheierea contractelor de furnizare și de servicii necesare asigurării funcționării a instituției în perioada 2019-2020, solicită asigurarea/suplimentarea creditelor de angajament aprobate în bugetul local la subcapitolul 51.02.01.03 – Autorități executive</w:t>
      </w:r>
      <w:r w:rsidR="00227CDE">
        <w:rPr>
          <w:rFonts w:ascii="Calibri" w:hAnsi="Calibri"/>
          <w:sz w:val="26"/>
          <w:szCs w:val="26"/>
          <w:lang w:val="ro-RO"/>
        </w:rPr>
        <w:t xml:space="preserve">, </w:t>
      </w:r>
      <w:r w:rsidR="001E7EB4">
        <w:rPr>
          <w:rFonts w:ascii="Calibri" w:hAnsi="Calibri"/>
          <w:sz w:val="26"/>
          <w:szCs w:val="26"/>
          <w:lang w:val="ro-RO"/>
        </w:rPr>
        <w:t xml:space="preserve">în sumă totală de 2.615,5 mii lei </w:t>
      </w:r>
      <w:r w:rsidR="00307C31" w:rsidRPr="00307C31">
        <w:rPr>
          <w:rFonts w:ascii="Calibri" w:hAnsi="Calibri"/>
          <w:i/>
          <w:sz w:val="26"/>
          <w:szCs w:val="26"/>
          <w:lang w:val="ro-RO"/>
        </w:rPr>
        <w:t>(</w:t>
      </w:r>
      <w:r w:rsidR="001E7EB4" w:rsidRPr="00307C31">
        <w:rPr>
          <w:rFonts w:ascii="Calibri" w:hAnsi="Calibri"/>
          <w:i/>
          <w:sz w:val="26"/>
          <w:szCs w:val="26"/>
          <w:lang w:val="ro-RO"/>
        </w:rPr>
        <w:t>credite de angajament</w:t>
      </w:r>
      <w:r w:rsidR="00307C31" w:rsidRPr="00307C31">
        <w:rPr>
          <w:rFonts w:ascii="Calibri" w:hAnsi="Calibri"/>
          <w:i/>
          <w:sz w:val="26"/>
          <w:szCs w:val="26"/>
          <w:lang w:val="ro-RO"/>
        </w:rPr>
        <w:t>, art. 10 lit. a)</w:t>
      </w:r>
      <w:r w:rsidR="00307C31">
        <w:rPr>
          <w:rFonts w:ascii="Calibri" w:hAnsi="Calibri"/>
          <w:sz w:val="26"/>
          <w:szCs w:val="26"/>
          <w:lang w:val="ro-RO"/>
        </w:rPr>
        <w:t>.</w:t>
      </w:r>
      <w:r w:rsidR="006B473A">
        <w:rPr>
          <w:rFonts w:ascii="Calibri" w:hAnsi="Calibri"/>
          <w:sz w:val="26"/>
          <w:szCs w:val="26"/>
          <w:lang w:val="ro-RO"/>
        </w:rPr>
        <w:t xml:space="preserve"> De asemenea, </w:t>
      </w:r>
      <w:r w:rsidR="006B473A" w:rsidRPr="00E60DA5">
        <w:rPr>
          <w:rFonts w:ascii="Calibri" w:hAnsi="Calibri"/>
          <w:sz w:val="26"/>
          <w:szCs w:val="26"/>
          <w:u w:val="single"/>
          <w:lang w:val="ro-RO"/>
        </w:rPr>
        <w:t xml:space="preserve">prin </w:t>
      </w:r>
      <w:r w:rsidR="005B2D69" w:rsidRPr="00E60DA5">
        <w:rPr>
          <w:rFonts w:ascii="Calibri" w:hAnsi="Calibri"/>
          <w:sz w:val="26"/>
          <w:szCs w:val="26"/>
          <w:u w:val="single"/>
          <w:lang w:val="ro-RO"/>
        </w:rPr>
        <w:t xml:space="preserve">adresa 15196/2018 </w:t>
      </w:r>
      <w:r w:rsidR="00E60DA5" w:rsidRPr="00E60DA5">
        <w:rPr>
          <w:rFonts w:ascii="Calibri" w:hAnsi="Calibri"/>
          <w:sz w:val="26"/>
          <w:szCs w:val="26"/>
          <w:u w:val="single"/>
          <w:lang w:val="ro-RO"/>
        </w:rPr>
        <w:t>D</w:t>
      </w:r>
      <w:r w:rsidR="005B2D69" w:rsidRPr="00E60DA5">
        <w:rPr>
          <w:rFonts w:ascii="Calibri" w:hAnsi="Calibri"/>
          <w:sz w:val="26"/>
          <w:szCs w:val="26"/>
          <w:u w:val="single"/>
          <w:lang w:val="ro-RO"/>
        </w:rPr>
        <w:t>irecția</w:t>
      </w:r>
      <w:r w:rsidR="00E60DA5" w:rsidRPr="00E60DA5">
        <w:rPr>
          <w:rFonts w:ascii="Calibri" w:hAnsi="Calibri"/>
          <w:sz w:val="26"/>
          <w:szCs w:val="26"/>
          <w:u w:val="single"/>
          <w:lang w:val="ro-RO"/>
        </w:rPr>
        <w:t xml:space="preserve"> generală patrimoniu</w:t>
      </w:r>
      <w:r w:rsidR="005B2D69" w:rsidRPr="001770E1">
        <w:rPr>
          <w:rFonts w:ascii="Calibri" w:hAnsi="Calibri"/>
          <w:sz w:val="26"/>
          <w:szCs w:val="26"/>
          <w:lang w:val="ro-RO"/>
        </w:rPr>
        <w:t xml:space="preserve"> solicită suplimentarea sumelor aprobate pentru funcționarea instituției după cum urmează: pentru achiziționarea de programe </w:t>
      </w:r>
      <w:r w:rsidR="0037144D">
        <w:rPr>
          <w:rFonts w:ascii="Calibri" w:hAnsi="Calibri"/>
          <w:sz w:val="26"/>
          <w:szCs w:val="26"/>
          <w:lang w:val="ro-RO"/>
        </w:rPr>
        <w:t>informatice cu</w:t>
      </w:r>
      <w:r w:rsidR="005B2D69" w:rsidRPr="001770E1">
        <w:rPr>
          <w:rFonts w:ascii="Calibri" w:hAnsi="Calibri"/>
          <w:sz w:val="26"/>
          <w:szCs w:val="26"/>
          <w:lang w:val="ro-RO"/>
        </w:rPr>
        <w:t xml:space="preserve"> </w:t>
      </w:r>
      <w:r w:rsidR="007D49C5">
        <w:rPr>
          <w:rFonts w:ascii="Calibri" w:hAnsi="Calibri"/>
          <w:sz w:val="26"/>
          <w:szCs w:val="26"/>
          <w:lang w:val="ro-RO"/>
        </w:rPr>
        <w:t>suma de 39</w:t>
      </w:r>
      <w:r w:rsidR="005B2D69" w:rsidRPr="001770E1">
        <w:rPr>
          <w:rFonts w:ascii="Calibri" w:hAnsi="Calibri"/>
          <w:sz w:val="26"/>
          <w:szCs w:val="26"/>
          <w:lang w:val="ro-RO"/>
        </w:rPr>
        <w:t xml:space="preserve"> mii lei, pentru achiziționarea unui aparat de aer condiționat de mare performanță pentru</w:t>
      </w:r>
      <w:r w:rsidR="006C6F16">
        <w:rPr>
          <w:rFonts w:ascii="Calibri" w:hAnsi="Calibri"/>
          <w:sz w:val="26"/>
          <w:szCs w:val="26"/>
          <w:lang w:val="ro-RO"/>
        </w:rPr>
        <w:t xml:space="preserve"> camera serverelor suma de 11,9</w:t>
      </w:r>
      <w:r w:rsidR="005B2D69" w:rsidRPr="001770E1">
        <w:rPr>
          <w:rFonts w:ascii="Calibri" w:hAnsi="Calibri"/>
          <w:sz w:val="26"/>
          <w:szCs w:val="26"/>
          <w:lang w:val="ro-RO"/>
        </w:rPr>
        <w:t xml:space="preserve"> mii lei, pentru achiziționarea de telefoane mobile, covoare și tăblițe metalice cu numele instituției suma de 92,66 mii lei. La propunerea direcției cu suma de 50,90 mii lei necesară pentru investiții se va diminua investiția Autovehicule, inclus în lista programelor de investiţii publice ale Consiliului Judeţean Harghita, la subcapitolul 51.02.01.03 - Alte cheltuieli de investiţii/</w:t>
      </w:r>
      <w:r w:rsidR="005B2D69" w:rsidRPr="001770E1">
        <w:rPr>
          <w:lang w:val="it-IT"/>
        </w:rPr>
        <w:t xml:space="preserve"> </w:t>
      </w:r>
      <w:r w:rsidR="005B2D69" w:rsidRPr="001770E1">
        <w:rPr>
          <w:rFonts w:ascii="Calibri" w:hAnsi="Calibri"/>
          <w:sz w:val="26"/>
          <w:szCs w:val="26"/>
          <w:lang w:val="ro-RO"/>
        </w:rPr>
        <w:t>Dotări independente</w:t>
      </w:r>
      <w:r w:rsidR="00A603A7">
        <w:rPr>
          <w:rFonts w:ascii="Calibri" w:hAnsi="Calibri"/>
          <w:sz w:val="26"/>
          <w:szCs w:val="26"/>
          <w:lang w:val="ro-RO"/>
        </w:rPr>
        <w:t xml:space="preserve"> </w:t>
      </w:r>
      <w:r w:rsidR="00A603A7" w:rsidRPr="00A603A7">
        <w:rPr>
          <w:rFonts w:ascii="Calibri" w:hAnsi="Calibri"/>
          <w:i/>
          <w:sz w:val="26"/>
          <w:szCs w:val="26"/>
          <w:lang w:val="ro-RO"/>
        </w:rPr>
        <w:t>(art. 5 lit. a)</w:t>
      </w:r>
      <w:r w:rsidR="00A603A7">
        <w:rPr>
          <w:rFonts w:ascii="Calibri" w:hAnsi="Calibri"/>
          <w:sz w:val="26"/>
          <w:szCs w:val="26"/>
          <w:lang w:val="ro-RO"/>
        </w:rPr>
        <w:t>.</w:t>
      </w:r>
      <w:r w:rsidR="007A4E16">
        <w:rPr>
          <w:rFonts w:ascii="Calibri" w:hAnsi="Calibri"/>
          <w:sz w:val="26"/>
          <w:szCs w:val="26"/>
          <w:lang w:val="ro-RO"/>
        </w:rPr>
        <w:t xml:space="preserve"> </w:t>
      </w:r>
    </w:p>
    <w:p w:rsidR="007A4E16" w:rsidRDefault="007A4E16" w:rsidP="007A4E16">
      <w:pPr>
        <w:rPr>
          <w:rFonts w:ascii="Calibri" w:hAnsi="Calibri" w:cs="Calibri"/>
          <w:sz w:val="26"/>
          <w:szCs w:val="26"/>
          <w:lang w:val="ro-RO"/>
        </w:rPr>
      </w:pPr>
      <w:r>
        <w:rPr>
          <w:rFonts w:ascii="Calibri" w:hAnsi="Calibri"/>
          <w:sz w:val="26"/>
          <w:szCs w:val="26"/>
          <w:lang w:val="ro-RO"/>
        </w:rPr>
        <w:tab/>
      </w:r>
      <w:r w:rsidRPr="007A4E16">
        <w:rPr>
          <w:rFonts w:ascii="Calibri" w:hAnsi="Calibri"/>
          <w:sz w:val="26"/>
          <w:szCs w:val="26"/>
          <w:u w:val="single"/>
          <w:lang w:val="ro-RO"/>
        </w:rPr>
        <w:t>Direcția generală management</w:t>
      </w:r>
      <w:r w:rsidRPr="001770E1">
        <w:rPr>
          <w:rFonts w:ascii="Calibri" w:hAnsi="Calibri"/>
          <w:b/>
          <w:sz w:val="26"/>
          <w:szCs w:val="26"/>
          <w:lang w:val="ro-RO"/>
        </w:rPr>
        <w:t xml:space="preserve"> </w:t>
      </w:r>
      <w:r w:rsidRPr="001770E1">
        <w:rPr>
          <w:rFonts w:ascii="Calibri" w:hAnsi="Calibri"/>
          <w:sz w:val="26"/>
          <w:szCs w:val="26"/>
          <w:lang w:val="ro-RO"/>
        </w:rPr>
        <w:t>prin adresa nr. 17224/2018 solicită diminuarea sumelor aprobate la subcapitolul 51.02.0</w:t>
      </w:r>
      <w:r w:rsidR="009D771F">
        <w:rPr>
          <w:rFonts w:ascii="Calibri" w:hAnsi="Calibri"/>
          <w:sz w:val="26"/>
          <w:szCs w:val="26"/>
          <w:lang w:val="ro-RO"/>
        </w:rPr>
        <w:t>3</w:t>
      </w:r>
      <w:r w:rsidRPr="001770E1">
        <w:rPr>
          <w:rFonts w:ascii="Calibri" w:hAnsi="Calibri"/>
          <w:sz w:val="26"/>
          <w:szCs w:val="26"/>
          <w:lang w:val="ro-RO"/>
        </w:rPr>
        <w:t>.0</w:t>
      </w:r>
      <w:r w:rsidR="009D771F">
        <w:rPr>
          <w:rFonts w:ascii="Calibri" w:hAnsi="Calibri"/>
          <w:sz w:val="26"/>
          <w:szCs w:val="26"/>
          <w:lang w:val="ro-RO"/>
        </w:rPr>
        <w:t>1</w:t>
      </w:r>
      <w:r w:rsidRPr="001770E1">
        <w:rPr>
          <w:rFonts w:ascii="Calibri" w:hAnsi="Calibri"/>
          <w:sz w:val="26"/>
          <w:szCs w:val="26"/>
          <w:lang w:val="ro-RO"/>
        </w:rPr>
        <w:t xml:space="preserve"> – Autorități executive, pentru servicii tipografice cu suma de 22 mii lei și concomitent majorarea sumei aprobate pe anul 2018 pentru Programul </w:t>
      </w:r>
      <w:r w:rsidRPr="007A4E16">
        <w:rPr>
          <w:rFonts w:ascii="Calibri" w:hAnsi="Calibri"/>
          <w:i/>
          <w:sz w:val="26"/>
          <w:szCs w:val="26"/>
          <w:lang w:val="ro-RO"/>
        </w:rPr>
        <w:t>„Acordarea distincțiilor de excelență pentru dezvoltarea și promovarea valorilor județului Harghita”</w:t>
      </w:r>
      <w:r w:rsidRPr="001770E1">
        <w:rPr>
          <w:rFonts w:ascii="Calibri" w:hAnsi="Calibri"/>
          <w:sz w:val="26"/>
          <w:szCs w:val="26"/>
          <w:lang w:val="ro-RO"/>
        </w:rPr>
        <w:t xml:space="preserve"> cu suma de 11,5 mii lei pentru achiziționarea de cadouri respectiv majorarea sumei aprobate pentru Programul de sprijinire și dezvoltare a relațiilor de înfrățire cu județele și regiunile din afara țării cu suma de 10,50 mii lei. Totodată, r</w:t>
      </w:r>
      <w:r w:rsidRPr="001770E1">
        <w:rPr>
          <w:rFonts w:ascii="Calibri" w:hAnsi="Calibri" w:cs="Calibri"/>
          <w:sz w:val="26"/>
          <w:szCs w:val="26"/>
          <w:lang w:val="ro-RO"/>
        </w:rPr>
        <w:t xml:space="preserve">evenind la adresa sus menționată văzând insuficiența fondurilor la unele programe proprii derulate de direcție, se solicită majorarea bugetului aprobat pe anul 2018 pentru Programul de sprijinire şi dezvoltare a relaţiilor de înfrăţire cu judeţele şi regiunile din afara ţării cu suma de 19,5 mii lei și pentru Programul </w:t>
      </w:r>
      <w:r w:rsidRPr="00DD4080">
        <w:rPr>
          <w:rFonts w:ascii="Calibri" w:hAnsi="Calibri" w:cs="Calibri"/>
          <w:i/>
          <w:sz w:val="26"/>
          <w:szCs w:val="26"/>
          <w:lang w:val="ro-RO"/>
        </w:rPr>
        <w:t>„Reprezentarea şi promovarea judeţului Harghita pe lângă instituţiile Uniunii Europene și Adunarea Regiunilor Europene”</w:t>
      </w:r>
      <w:r w:rsidR="00DD4080">
        <w:rPr>
          <w:rFonts w:ascii="Calibri" w:hAnsi="Calibri" w:cs="Calibri"/>
          <w:sz w:val="26"/>
          <w:szCs w:val="26"/>
          <w:lang w:val="ro-RO"/>
        </w:rPr>
        <w:t xml:space="preserve"> cu suma de 30</w:t>
      </w:r>
      <w:r w:rsidRPr="001770E1">
        <w:rPr>
          <w:rFonts w:ascii="Calibri" w:hAnsi="Calibri" w:cs="Calibri"/>
          <w:sz w:val="26"/>
          <w:szCs w:val="26"/>
          <w:lang w:val="ro-RO"/>
        </w:rPr>
        <w:t xml:space="preserve"> mii lei</w:t>
      </w:r>
      <w:r w:rsidR="009D771F">
        <w:rPr>
          <w:rFonts w:ascii="Calibri" w:hAnsi="Calibri" w:cs="Calibri"/>
          <w:sz w:val="26"/>
          <w:szCs w:val="26"/>
          <w:lang w:val="ro-RO"/>
        </w:rPr>
        <w:t xml:space="preserve"> </w:t>
      </w:r>
      <w:r w:rsidR="009D771F" w:rsidRPr="00882ADF">
        <w:rPr>
          <w:rFonts w:ascii="Calibri" w:hAnsi="Calibri" w:cs="Calibri"/>
          <w:i/>
          <w:sz w:val="26"/>
          <w:szCs w:val="26"/>
          <w:lang w:val="ro-RO"/>
        </w:rPr>
        <w:t xml:space="preserve">(art. 3 lit. </w:t>
      </w:r>
      <w:r w:rsidR="00882ADF" w:rsidRPr="00882ADF">
        <w:rPr>
          <w:rFonts w:ascii="Calibri" w:hAnsi="Calibri" w:cs="Calibri"/>
          <w:i/>
          <w:sz w:val="26"/>
          <w:szCs w:val="26"/>
          <w:lang w:val="ro-RO"/>
        </w:rPr>
        <w:t>b şi d)</w:t>
      </w:r>
      <w:r w:rsidRPr="001770E1">
        <w:rPr>
          <w:rFonts w:ascii="Calibri" w:hAnsi="Calibri" w:cs="Calibri"/>
          <w:sz w:val="26"/>
          <w:szCs w:val="26"/>
          <w:lang w:val="ro-RO"/>
        </w:rPr>
        <w:t>.</w:t>
      </w:r>
      <w:r w:rsidR="00882ADF">
        <w:rPr>
          <w:rFonts w:ascii="Calibri" w:hAnsi="Calibri" w:cs="Calibri"/>
          <w:sz w:val="26"/>
          <w:szCs w:val="26"/>
          <w:lang w:val="ro-RO"/>
        </w:rPr>
        <w:t xml:space="preserve"> </w:t>
      </w:r>
    </w:p>
    <w:p w:rsidR="00261A6C" w:rsidRDefault="00261A6C" w:rsidP="007A4E16">
      <w:pPr>
        <w:rPr>
          <w:rFonts w:ascii="Calibri" w:hAnsi="Calibri"/>
          <w:noProof/>
          <w:sz w:val="26"/>
          <w:szCs w:val="26"/>
        </w:rPr>
      </w:pPr>
      <w:r>
        <w:rPr>
          <w:rFonts w:ascii="Calibri" w:hAnsi="Calibri" w:cs="Calibri"/>
          <w:sz w:val="26"/>
          <w:szCs w:val="26"/>
          <w:lang w:val="ro-RO"/>
        </w:rPr>
        <w:tab/>
      </w:r>
      <w:r w:rsidRPr="00261A6C">
        <w:rPr>
          <w:rFonts w:ascii="Calibri" w:eastAsia="Calibri" w:hAnsi="Calibri" w:cs="Times New Roman"/>
          <w:sz w:val="26"/>
          <w:szCs w:val="26"/>
          <w:u w:val="single"/>
          <w:lang w:val="ro-RO"/>
        </w:rPr>
        <w:t>Compartimentul de salarizare</w:t>
      </w:r>
      <w:r w:rsidRPr="001770E1">
        <w:rPr>
          <w:rFonts w:ascii="Calibri" w:eastAsia="Calibri" w:hAnsi="Calibri" w:cs="Times New Roman"/>
          <w:sz w:val="26"/>
          <w:szCs w:val="26"/>
          <w:lang w:val="ro-RO"/>
        </w:rPr>
        <w:t xml:space="preserve"> prin adresa nr. 17166/2018 solicită suplimentarea creditelor bugetare aprobate pe anul 2018 la subcapitolul 51.02.0</w:t>
      </w:r>
      <w:r>
        <w:rPr>
          <w:rFonts w:ascii="Calibri" w:hAnsi="Calibri"/>
          <w:sz w:val="26"/>
          <w:szCs w:val="26"/>
          <w:lang w:val="ro-RO"/>
        </w:rPr>
        <w:t>3</w:t>
      </w:r>
      <w:r w:rsidRPr="001770E1">
        <w:rPr>
          <w:rFonts w:ascii="Calibri" w:eastAsia="Calibri" w:hAnsi="Calibri" w:cs="Times New Roman"/>
          <w:sz w:val="26"/>
          <w:szCs w:val="26"/>
          <w:lang w:val="ro-RO"/>
        </w:rPr>
        <w:t>.0</w:t>
      </w:r>
      <w:r>
        <w:rPr>
          <w:rFonts w:ascii="Calibri" w:hAnsi="Calibri"/>
          <w:sz w:val="26"/>
          <w:szCs w:val="26"/>
          <w:lang w:val="ro-RO"/>
        </w:rPr>
        <w:t>1</w:t>
      </w:r>
      <w:r w:rsidRPr="001770E1">
        <w:rPr>
          <w:rFonts w:ascii="Calibri" w:eastAsia="Calibri" w:hAnsi="Calibri" w:cs="Times New Roman"/>
          <w:sz w:val="26"/>
          <w:szCs w:val="26"/>
          <w:lang w:val="ro-RO"/>
        </w:rPr>
        <w:t xml:space="preserve"> – Autorități executive, articolul 59.40 - </w:t>
      </w:r>
      <w:r w:rsidRPr="001770E1">
        <w:rPr>
          <w:rFonts w:ascii="Calibri" w:eastAsia="Calibri" w:hAnsi="Calibri" w:cs="Times New Roman"/>
          <w:noProof/>
          <w:sz w:val="26"/>
          <w:szCs w:val="26"/>
        </w:rPr>
        <w:t xml:space="preserve">Sume aferente persoanelor cu handicap neîncadrate în vederea respectării obligațiilor financiare conform prevederilor art.78 din Legea nr. 448/2006, privind protecția și promovarea drepturilor persoanelor cu handicap, cu modificările și </w:t>
      </w:r>
      <w:r w:rsidRPr="001770E1">
        <w:rPr>
          <w:rFonts w:ascii="Calibri" w:eastAsia="Calibri" w:hAnsi="Calibri" w:cs="Times New Roman"/>
          <w:noProof/>
          <w:sz w:val="26"/>
          <w:szCs w:val="26"/>
        </w:rPr>
        <w:lastRenderedPageBreak/>
        <w:t>completările ulterioare. Analizând posibilitățile financiare se propune alocarea sumei de 48,00 mii lei la acest articol</w:t>
      </w:r>
      <w:r>
        <w:rPr>
          <w:rFonts w:ascii="Calibri" w:hAnsi="Calibri"/>
          <w:noProof/>
          <w:sz w:val="26"/>
          <w:szCs w:val="26"/>
        </w:rPr>
        <w:t xml:space="preserve"> </w:t>
      </w:r>
      <w:r w:rsidRPr="00261A6C">
        <w:rPr>
          <w:rFonts w:ascii="Calibri" w:hAnsi="Calibri"/>
          <w:i/>
          <w:noProof/>
          <w:sz w:val="26"/>
          <w:szCs w:val="26"/>
        </w:rPr>
        <w:t>(de la titlul 20, art. 4 lit. a)</w:t>
      </w:r>
      <w:r w:rsidRPr="001770E1">
        <w:rPr>
          <w:rFonts w:ascii="Calibri" w:eastAsia="Calibri" w:hAnsi="Calibri" w:cs="Times New Roman"/>
          <w:noProof/>
          <w:sz w:val="26"/>
          <w:szCs w:val="26"/>
        </w:rPr>
        <w:t>.</w:t>
      </w:r>
      <w:r>
        <w:rPr>
          <w:rFonts w:ascii="Calibri" w:hAnsi="Calibri"/>
          <w:noProof/>
          <w:sz w:val="26"/>
          <w:szCs w:val="26"/>
        </w:rPr>
        <w:t xml:space="preserve"> </w:t>
      </w:r>
    </w:p>
    <w:p w:rsidR="003106D6" w:rsidRDefault="003106D6" w:rsidP="007A4E16">
      <w:pPr>
        <w:rPr>
          <w:rFonts w:ascii="Calibri" w:hAnsi="Calibri"/>
          <w:sz w:val="26"/>
          <w:szCs w:val="26"/>
          <w:lang w:val="ro-RO"/>
        </w:rPr>
      </w:pPr>
      <w:r>
        <w:rPr>
          <w:rFonts w:ascii="Calibri" w:hAnsi="Calibri"/>
          <w:noProof/>
          <w:sz w:val="26"/>
          <w:szCs w:val="26"/>
        </w:rPr>
        <w:tab/>
      </w:r>
      <w:r w:rsidR="002423B9" w:rsidRPr="002423B9">
        <w:rPr>
          <w:rFonts w:ascii="Calibri" w:eastAsia="Calibri" w:hAnsi="Calibri" w:cs="Times New Roman"/>
          <w:sz w:val="26"/>
          <w:szCs w:val="26"/>
          <w:u w:val="single"/>
          <w:lang w:val="ro-RO"/>
        </w:rPr>
        <w:t>Direcţia Generală de Asistenţă Socială şi Protecţia Copilului Harghita</w:t>
      </w:r>
      <w:r w:rsidR="002423B9" w:rsidRPr="001770E1">
        <w:rPr>
          <w:rFonts w:ascii="Calibri" w:eastAsia="Calibri" w:hAnsi="Calibri" w:cs="Times New Roman"/>
          <w:sz w:val="26"/>
          <w:szCs w:val="26"/>
          <w:lang w:val="ro-RO"/>
        </w:rPr>
        <w:t xml:space="preserve"> prin adresa nr. 54180/2018 solicită modificarea bugetului local de venituri și cheltuieli aprobat pe anul 2018 la subcapitolele 68.02.05.02 - Asistenţă socială în caz de invalidităţi și 68.02.06 - Asistenţă socială pentru familie şi copii</w:t>
      </w:r>
      <w:r w:rsidR="002423B9">
        <w:rPr>
          <w:rFonts w:ascii="Calibri" w:hAnsi="Calibri"/>
          <w:sz w:val="26"/>
          <w:szCs w:val="26"/>
          <w:lang w:val="ro-RO"/>
        </w:rPr>
        <w:t xml:space="preserve">, pentru asigurarea funcţionării instituţiei </w:t>
      </w:r>
      <w:r w:rsidR="002423B9" w:rsidRPr="002423B9">
        <w:rPr>
          <w:rFonts w:ascii="Calibri" w:hAnsi="Calibri"/>
          <w:i/>
          <w:sz w:val="26"/>
          <w:szCs w:val="26"/>
          <w:lang w:val="ro-RO"/>
        </w:rPr>
        <w:t>(art. 4, lit. b şi c, art. 5 c şi d)</w:t>
      </w:r>
      <w:r w:rsidR="002423B9">
        <w:rPr>
          <w:rFonts w:ascii="Calibri" w:hAnsi="Calibri"/>
          <w:sz w:val="26"/>
          <w:szCs w:val="26"/>
          <w:lang w:val="ro-RO"/>
        </w:rPr>
        <w:t xml:space="preserve">. </w:t>
      </w:r>
    </w:p>
    <w:p w:rsidR="00B01C99" w:rsidRDefault="00B01C99" w:rsidP="00B01C99">
      <w:pPr>
        <w:pStyle w:val="Heading2"/>
        <w:spacing w:before="0" w:after="0" w:line="240" w:lineRule="auto"/>
        <w:ind w:left="0" w:firstLine="0"/>
        <w:jc w:val="both"/>
        <w:rPr>
          <w:rFonts w:ascii="Calibri" w:hAnsi="Calibri"/>
          <w:b w:val="0"/>
          <w:i w:val="0"/>
          <w:sz w:val="26"/>
          <w:szCs w:val="26"/>
          <w:lang w:val="ro-RO"/>
        </w:rPr>
      </w:pPr>
      <w:r w:rsidRPr="00B01C99">
        <w:rPr>
          <w:rFonts w:ascii="Calibri" w:hAnsi="Calibri"/>
          <w:b w:val="0"/>
          <w:sz w:val="26"/>
          <w:szCs w:val="26"/>
          <w:lang w:val="ro-RO"/>
        </w:rPr>
        <w:tab/>
      </w:r>
      <w:r w:rsidR="00A033CB">
        <w:rPr>
          <w:rFonts w:ascii="Calibri" w:hAnsi="Calibri"/>
          <w:b w:val="0"/>
          <w:i w:val="0"/>
          <w:sz w:val="26"/>
          <w:szCs w:val="26"/>
          <w:lang w:val="ro-RO"/>
        </w:rPr>
        <w:t>S</w:t>
      </w:r>
      <w:r w:rsidRPr="00B01C99">
        <w:rPr>
          <w:rFonts w:ascii="Calibri" w:hAnsi="Calibri"/>
          <w:b w:val="0"/>
          <w:i w:val="0"/>
          <w:sz w:val="26"/>
          <w:szCs w:val="26"/>
          <w:lang w:val="ro-RO"/>
        </w:rPr>
        <w:t xml:space="preserve">e </w:t>
      </w:r>
      <w:r w:rsidR="00A033CB">
        <w:rPr>
          <w:rFonts w:ascii="Calibri" w:hAnsi="Calibri"/>
          <w:b w:val="0"/>
          <w:i w:val="0"/>
          <w:sz w:val="26"/>
          <w:szCs w:val="26"/>
          <w:lang w:val="ro-RO"/>
        </w:rPr>
        <w:t xml:space="preserve">mai </w:t>
      </w:r>
      <w:r w:rsidRPr="00B01C99">
        <w:rPr>
          <w:rFonts w:ascii="Calibri" w:hAnsi="Calibri"/>
          <w:b w:val="0"/>
          <w:i w:val="0"/>
          <w:sz w:val="26"/>
          <w:szCs w:val="26"/>
          <w:lang w:val="ro-RO"/>
        </w:rPr>
        <w:t>arată că,</w:t>
      </w:r>
      <w:r>
        <w:rPr>
          <w:rFonts w:ascii="Calibri" w:hAnsi="Calibri"/>
          <w:i w:val="0"/>
          <w:sz w:val="26"/>
          <w:szCs w:val="26"/>
          <w:lang w:val="ro-RO"/>
        </w:rPr>
        <w:t xml:space="preserve"> </w:t>
      </w:r>
      <w:r w:rsidRPr="00B01C99">
        <w:rPr>
          <w:rFonts w:ascii="Calibri" w:hAnsi="Calibri"/>
          <w:b w:val="0"/>
          <w:i w:val="0"/>
          <w:sz w:val="26"/>
          <w:szCs w:val="26"/>
          <w:lang w:val="ro-RO"/>
        </w:rPr>
        <w:t>potrivit p</w:t>
      </w:r>
      <w:r w:rsidRPr="001770E1">
        <w:rPr>
          <w:rFonts w:ascii="Calibri" w:hAnsi="Calibri"/>
          <w:b w:val="0"/>
          <w:i w:val="0"/>
          <w:iCs w:val="0"/>
          <w:sz w:val="26"/>
          <w:szCs w:val="26"/>
          <w:lang w:val="ro-RO"/>
        </w:rPr>
        <w:t xml:space="preserve">roiectului de </w:t>
      </w:r>
      <w:r>
        <w:rPr>
          <w:rFonts w:ascii="Calibri" w:hAnsi="Calibri"/>
          <w:b w:val="0"/>
          <w:i w:val="0"/>
          <w:iCs w:val="0"/>
          <w:sz w:val="26"/>
          <w:szCs w:val="26"/>
          <w:lang w:val="ro-RO"/>
        </w:rPr>
        <w:t>h</w:t>
      </w:r>
      <w:r w:rsidRPr="001770E1">
        <w:rPr>
          <w:rFonts w:ascii="Calibri" w:hAnsi="Calibri"/>
          <w:b w:val="0"/>
          <w:i w:val="0"/>
          <w:iCs w:val="0"/>
          <w:sz w:val="26"/>
          <w:szCs w:val="26"/>
          <w:lang w:val="ro-RO"/>
        </w:rPr>
        <w:t xml:space="preserve">otărâre </w:t>
      </w:r>
      <w:r w:rsidRPr="001770E1">
        <w:rPr>
          <w:rFonts w:ascii="Calibri" w:hAnsi="Calibri"/>
          <w:b w:val="0"/>
          <w:i w:val="0"/>
          <w:sz w:val="26"/>
          <w:szCs w:val="26"/>
          <w:lang w:val="ro-RO"/>
        </w:rPr>
        <w:t>privind aprobarea acordării alocației bugetare pentru cofinanţarea: „CUPA LACUL ROȘU LA HOCKEI PE GHEAȚĂ”,  pe anul 2018</w:t>
      </w:r>
      <w:r>
        <w:rPr>
          <w:rFonts w:ascii="Calibri" w:hAnsi="Calibri"/>
          <w:b w:val="0"/>
          <w:i w:val="0"/>
          <w:sz w:val="26"/>
          <w:szCs w:val="26"/>
          <w:lang w:val="ro-RO"/>
        </w:rPr>
        <w:t xml:space="preserve">, iniţiat în considerarea </w:t>
      </w:r>
      <w:r w:rsidRPr="001770E1">
        <w:rPr>
          <w:rFonts w:ascii="Calibri" w:hAnsi="Calibri"/>
          <w:b w:val="0"/>
          <w:i w:val="0"/>
          <w:iCs w:val="0"/>
          <w:sz w:val="26"/>
          <w:szCs w:val="26"/>
          <w:lang w:val="ro-RO"/>
        </w:rPr>
        <w:t>adres</w:t>
      </w:r>
      <w:r>
        <w:rPr>
          <w:rFonts w:ascii="Calibri" w:hAnsi="Calibri"/>
          <w:b w:val="0"/>
          <w:i w:val="0"/>
          <w:iCs w:val="0"/>
          <w:sz w:val="26"/>
          <w:szCs w:val="26"/>
          <w:lang w:val="ro-RO"/>
        </w:rPr>
        <w:t>ei</w:t>
      </w:r>
      <w:r w:rsidRPr="001770E1">
        <w:rPr>
          <w:rFonts w:ascii="Calibri" w:hAnsi="Calibri"/>
          <w:b w:val="0"/>
          <w:i w:val="0"/>
          <w:iCs w:val="0"/>
          <w:sz w:val="26"/>
          <w:szCs w:val="26"/>
          <w:lang w:val="ro-RO"/>
        </w:rPr>
        <w:t xml:space="preserve"> nr. 627/2018 a </w:t>
      </w:r>
      <w:r w:rsidRPr="00B01C99">
        <w:rPr>
          <w:rFonts w:ascii="Calibri" w:hAnsi="Calibri"/>
          <w:b w:val="0"/>
          <w:i w:val="0"/>
          <w:iCs w:val="0"/>
          <w:sz w:val="26"/>
          <w:szCs w:val="26"/>
          <w:lang w:val="ro-RO"/>
        </w:rPr>
        <w:t>Direcției Județene pentru Sport și Tinere Harghita,</w:t>
      </w:r>
      <w:r w:rsidRPr="001770E1">
        <w:rPr>
          <w:rFonts w:ascii="Calibri" w:hAnsi="Calibri"/>
          <w:b w:val="0"/>
          <w:i w:val="0"/>
          <w:sz w:val="26"/>
          <w:szCs w:val="26"/>
          <w:lang w:val="ro-RO"/>
        </w:rPr>
        <w:t xml:space="preserve"> se propune alocarea sumei 30 mii lei Direcției Județene pentru Sport și Tineret Harghita, pentru finanţarea competiției sportive „CUPA LACUL ROȘU LA </w:t>
      </w:r>
      <w:r>
        <w:rPr>
          <w:rFonts w:ascii="Calibri" w:hAnsi="Calibri"/>
          <w:b w:val="0"/>
          <w:i w:val="0"/>
          <w:sz w:val="26"/>
          <w:szCs w:val="26"/>
          <w:lang w:val="ro-RO"/>
        </w:rPr>
        <w:t xml:space="preserve">HOCKEI PE GHEAȚĂ”, pe anul 2018. De asemenea, </w:t>
      </w:r>
      <w:r w:rsidRPr="00B01C99">
        <w:rPr>
          <w:rFonts w:ascii="Calibri" w:hAnsi="Calibri"/>
          <w:b w:val="0"/>
          <w:i w:val="0"/>
          <w:iCs w:val="0"/>
          <w:sz w:val="26"/>
          <w:szCs w:val="26"/>
          <w:lang w:val="ro-RO"/>
        </w:rPr>
        <w:t xml:space="preserve">în baza adresei nr. 697/2018 a Direcției Județene pentru Sport și Tinere Harghita, precum și a </w:t>
      </w:r>
      <w:r>
        <w:rPr>
          <w:rFonts w:ascii="Calibri" w:hAnsi="Calibri"/>
          <w:b w:val="0"/>
          <w:i w:val="0"/>
          <w:iCs w:val="0"/>
          <w:sz w:val="26"/>
          <w:szCs w:val="26"/>
          <w:lang w:val="ro-RO"/>
        </w:rPr>
        <w:t>p</w:t>
      </w:r>
      <w:r w:rsidRPr="00B01C99">
        <w:rPr>
          <w:rFonts w:ascii="Calibri" w:hAnsi="Calibri"/>
          <w:b w:val="0"/>
          <w:i w:val="0"/>
          <w:iCs w:val="0"/>
          <w:sz w:val="26"/>
          <w:szCs w:val="26"/>
          <w:lang w:val="ro-RO"/>
        </w:rPr>
        <w:t xml:space="preserve">roiectului de </w:t>
      </w:r>
      <w:r>
        <w:rPr>
          <w:rFonts w:ascii="Calibri" w:hAnsi="Calibri"/>
          <w:b w:val="0"/>
          <w:i w:val="0"/>
          <w:iCs w:val="0"/>
          <w:sz w:val="26"/>
          <w:szCs w:val="26"/>
          <w:lang w:val="ro-RO"/>
        </w:rPr>
        <w:t>hotărâre</w:t>
      </w:r>
      <w:r w:rsidR="00FD3321">
        <w:rPr>
          <w:rFonts w:ascii="Calibri" w:hAnsi="Calibri"/>
          <w:b w:val="0"/>
          <w:i w:val="0"/>
          <w:iCs w:val="0"/>
          <w:sz w:val="26"/>
          <w:szCs w:val="26"/>
          <w:lang w:val="ro-RO"/>
        </w:rPr>
        <w:t xml:space="preserve"> </w:t>
      </w:r>
      <w:r w:rsidRPr="00B01C99">
        <w:rPr>
          <w:rFonts w:ascii="Calibri" w:hAnsi="Calibri"/>
          <w:b w:val="0"/>
          <w:i w:val="0"/>
          <w:iCs w:val="0"/>
          <w:sz w:val="26"/>
          <w:szCs w:val="26"/>
          <w:lang w:val="ro-RO"/>
        </w:rPr>
        <w:t xml:space="preserve"> privind aprobarea acordării </w:t>
      </w:r>
      <w:r w:rsidRPr="00B01C99">
        <w:rPr>
          <w:rFonts w:ascii="Calibri" w:hAnsi="Calibri"/>
          <w:b w:val="0"/>
          <w:i w:val="0"/>
          <w:sz w:val="26"/>
          <w:szCs w:val="26"/>
          <w:lang w:val="ro-RO"/>
        </w:rPr>
        <w:t>alocației bugetare pentru susținerea financiară a competiției sportive „E.T.T.U. CUP MEN”, pe anul 2018</w:t>
      </w:r>
      <w:r w:rsidR="00FD3321">
        <w:rPr>
          <w:rFonts w:ascii="Calibri" w:hAnsi="Calibri"/>
          <w:b w:val="0"/>
          <w:i w:val="0"/>
          <w:sz w:val="26"/>
          <w:szCs w:val="26"/>
          <w:lang w:val="ro-RO"/>
        </w:rPr>
        <w:t>,</w:t>
      </w:r>
      <w:r w:rsidRPr="00B01C99">
        <w:rPr>
          <w:rFonts w:ascii="Calibri" w:hAnsi="Calibri"/>
          <w:b w:val="0"/>
          <w:i w:val="0"/>
          <w:sz w:val="26"/>
          <w:szCs w:val="26"/>
          <w:lang w:val="ro-RO"/>
        </w:rPr>
        <w:t xml:space="preserve"> se propune alocarea sumei 30 mii lei Direcției Județene pentru Sport și Tineret Harghita, pentru finanţarea competiției sportive tenis de masă,  „E.T.T.U. CUP MEN”, pe anul 2018</w:t>
      </w:r>
      <w:r w:rsidR="009952A3">
        <w:rPr>
          <w:rFonts w:ascii="Calibri" w:hAnsi="Calibri"/>
          <w:b w:val="0"/>
          <w:i w:val="0"/>
          <w:sz w:val="26"/>
          <w:szCs w:val="26"/>
          <w:lang w:val="ro-RO"/>
        </w:rPr>
        <w:t xml:space="preserve"> </w:t>
      </w:r>
      <w:r w:rsidR="009952A3" w:rsidRPr="009952A3">
        <w:rPr>
          <w:rFonts w:ascii="Calibri" w:hAnsi="Calibri"/>
          <w:b w:val="0"/>
          <w:sz w:val="26"/>
          <w:szCs w:val="26"/>
          <w:lang w:val="ro-RO"/>
        </w:rPr>
        <w:t>(art. 3 lit. c)</w:t>
      </w:r>
      <w:r w:rsidRPr="00B01C99">
        <w:rPr>
          <w:rFonts w:ascii="Calibri" w:hAnsi="Calibri"/>
          <w:b w:val="0"/>
          <w:i w:val="0"/>
          <w:sz w:val="26"/>
          <w:szCs w:val="26"/>
          <w:lang w:val="ro-RO"/>
        </w:rPr>
        <w:t>.</w:t>
      </w:r>
      <w:r w:rsidR="00FD3321">
        <w:rPr>
          <w:rFonts w:ascii="Calibri" w:hAnsi="Calibri"/>
          <w:b w:val="0"/>
          <w:i w:val="0"/>
          <w:sz w:val="26"/>
          <w:szCs w:val="26"/>
          <w:lang w:val="ro-RO"/>
        </w:rPr>
        <w:t xml:space="preserve"> </w:t>
      </w:r>
      <w:r w:rsidR="00F417F0">
        <w:rPr>
          <w:rFonts w:ascii="Calibri" w:hAnsi="Calibri"/>
          <w:b w:val="0"/>
          <w:i w:val="0"/>
          <w:sz w:val="26"/>
          <w:szCs w:val="26"/>
          <w:lang w:val="ro-RO"/>
        </w:rPr>
        <w:t>Cu privire la această din urmă propunere (art. 3 lit. c din proiectul de hotărâre)</w:t>
      </w:r>
      <w:r w:rsidR="005E7FCD">
        <w:rPr>
          <w:rFonts w:ascii="Calibri" w:hAnsi="Calibri"/>
          <w:b w:val="0"/>
          <w:i w:val="0"/>
          <w:sz w:val="26"/>
          <w:szCs w:val="26"/>
          <w:lang w:val="ro-RO"/>
        </w:rPr>
        <w:t>, o</w:t>
      </w:r>
      <w:r w:rsidR="00F417F0">
        <w:rPr>
          <w:rFonts w:ascii="Calibri" w:hAnsi="Calibri"/>
          <w:b w:val="0"/>
          <w:i w:val="0"/>
          <w:sz w:val="26"/>
          <w:szCs w:val="26"/>
          <w:lang w:val="ro-RO"/>
        </w:rPr>
        <w:t xml:space="preserve"> </w:t>
      </w:r>
      <w:r w:rsidR="005E7FCD">
        <w:rPr>
          <w:rFonts w:ascii="Calibri" w:hAnsi="Calibri"/>
          <w:b w:val="0"/>
          <w:i w:val="0"/>
          <w:sz w:val="26"/>
          <w:szCs w:val="26"/>
          <w:lang w:val="ro-RO"/>
        </w:rPr>
        <w:t>condiţionăm de avizul favorabil al Direcţiei generale administraţie publică locală</w:t>
      </w:r>
      <w:r w:rsidR="00116C4E">
        <w:rPr>
          <w:rFonts w:ascii="Calibri" w:hAnsi="Calibri"/>
          <w:b w:val="0"/>
          <w:i w:val="0"/>
          <w:sz w:val="26"/>
          <w:szCs w:val="26"/>
          <w:lang w:val="ro-RO"/>
        </w:rPr>
        <w:t xml:space="preserve"> cu referire la cele două proiecte de hotărâri. </w:t>
      </w:r>
    </w:p>
    <w:p w:rsidR="00A033CB" w:rsidRPr="006778FC" w:rsidRDefault="00A033CB" w:rsidP="00A033CB">
      <w:pPr>
        <w:rPr>
          <w:rFonts w:ascii="Calibri" w:hAnsi="Calibri"/>
          <w:iCs/>
          <w:sz w:val="26"/>
          <w:szCs w:val="26"/>
          <w:lang w:val="ro-RO"/>
        </w:rPr>
      </w:pPr>
      <w:r>
        <w:rPr>
          <w:lang w:val="ro-RO"/>
        </w:rPr>
        <w:tab/>
        <w:t xml:space="preserve">Nu în ultimul rând, </w:t>
      </w:r>
      <w:r w:rsidRPr="00A033CB">
        <w:rPr>
          <w:rFonts w:ascii="Calibri" w:eastAsia="Calibri" w:hAnsi="Calibri" w:cs="Times New Roman"/>
          <w:iCs/>
          <w:sz w:val="26"/>
          <w:szCs w:val="26"/>
          <w:u w:val="single"/>
          <w:lang w:val="ro-RO"/>
        </w:rPr>
        <w:t>Direcția generală programe, proiecte și achiziții publice</w:t>
      </w:r>
      <w:r w:rsidRPr="00A033CB">
        <w:rPr>
          <w:rFonts w:ascii="Calibri" w:eastAsia="Calibri" w:hAnsi="Calibri" w:cs="Times New Roman"/>
          <w:iCs/>
          <w:sz w:val="26"/>
          <w:szCs w:val="26"/>
          <w:lang w:val="ro-RO"/>
        </w:rPr>
        <w:t xml:space="preserve"> prin Nota </w:t>
      </w:r>
      <w:r w:rsidRPr="001770E1">
        <w:rPr>
          <w:rFonts w:ascii="Calibri" w:eastAsia="Calibri" w:hAnsi="Calibri" w:cs="Times New Roman"/>
          <w:iCs/>
          <w:sz w:val="26"/>
          <w:szCs w:val="26"/>
          <w:lang w:val="ro-RO"/>
        </w:rPr>
        <w:t xml:space="preserve">de fundamentare nr. 17191/2018 solicită includerea investiției </w:t>
      </w:r>
      <w:r w:rsidRPr="00A033CB">
        <w:rPr>
          <w:rFonts w:ascii="Calibri" w:eastAsia="Calibri" w:hAnsi="Calibri" w:cs="Times New Roman"/>
          <w:i/>
          <w:iCs/>
          <w:sz w:val="26"/>
          <w:szCs w:val="26"/>
          <w:lang w:val="ro-RO"/>
        </w:rPr>
        <w:t>„Plan de acțiune locală”</w:t>
      </w:r>
      <w:r w:rsidRPr="001770E1">
        <w:rPr>
          <w:rFonts w:ascii="Calibri" w:eastAsia="Calibri" w:hAnsi="Calibri" w:cs="Times New Roman"/>
          <w:iCs/>
          <w:sz w:val="26"/>
          <w:szCs w:val="26"/>
          <w:lang w:val="ro-RO"/>
        </w:rPr>
        <w:t xml:space="preserve"> în lista obiectivelor de investiții cu suma de 32,2 mii lei</w:t>
      </w:r>
      <w:r w:rsidR="00C46E44">
        <w:rPr>
          <w:rFonts w:ascii="Calibri" w:hAnsi="Calibri"/>
          <w:iCs/>
          <w:sz w:val="26"/>
          <w:szCs w:val="26"/>
          <w:lang w:val="ro-RO"/>
        </w:rPr>
        <w:t>, aceasta beneficiind de finanţare nerambursabilă</w:t>
      </w:r>
      <w:r w:rsidRPr="001770E1">
        <w:rPr>
          <w:rFonts w:ascii="Calibri" w:eastAsia="Calibri" w:hAnsi="Calibri" w:cs="Times New Roman"/>
          <w:iCs/>
          <w:sz w:val="26"/>
          <w:szCs w:val="26"/>
          <w:lang w:val="ro-RO"/>
        </w:rPr>
        <w:t>. Investiția este necesară în vederea implementării Proiectului cu finanțare europeană nerambursabilă CD-ETA – Digitalizarea patrimoniului natural și cultural, la care Consiliul Județean Harghita participă în calitate de partener. Prin urmare se propune modificarea listei obiectivelor de investiţii finanţate din fonduri externe nerambursabile (FEN), la subcapitolul 80.02.01.10 - Programe de dezvoltare regională şi socială. Concomitent se modifica Anexa cu privire la defalcar</w:t>
      </w:r>
      <w:r w:rsidRPr="006778FC">
        <w:rPr>
          <w:rFonts w:ascii="Calibri" w:eastAsia="Calibri" w:hAnsi="Calibri" w:cs="Times New Roman"/>
          <w:iCs/>
          <w:sz w:val="26"/>
          <w:szCs w:val="26"/>
          <w:lang w:val="ro-RO"/>
        </w:rPr>
        <w:t>ea Titlului 58 - Proiecte cu finanțare din fonduri externe nerambursabile aferente cadrului financiar 2014-2020, după natura cheltuielilor</w:t>
      </w:r>
      <w:r w:rsidRPr="006778FC">
        <w:rPr>
          <w:rFonts w:ascii="Calibri" w:hAnsi="Calibri"/>
          <w:iCs/>
          <w:sz w:val="26"/>
          <w:szCs w:val="26"/>
          <w:lang w:val="ro-RO"/>
        </w:rPr>
        <w:t xml:space="preserve"> </w:t>
      </w:r>
      <w:r w:rsidR="00C46E44" w:rsidRPr="006778FC">
        <w:rPr>
          <w:rFonts w:ascii="Calibri" w:hAnsi="Calibri"/>
          <w:i/>
          <w:iCs/>
          <w:sz w:val="26"/>
          <w:szCs w:val="26"/>
          <w:lang w:val="ro-RO"/>
        </w:rPr>
        <w:t>(art. 7)</w:t>
      </w:r>
      <w:r w:rsidRPr="006778FC">
        <w:rPr>
          <w:rFonts w:ascii="Calibri" w:eastAsia="Calibri" w:hAnsi="Calibri" w:cs="Times New Roman"/>
          <w:iCs/>
          <w:sz w:val="26"/>
          <w:szCs w:val="26"/>
          <w:lang w:val="ro-RO"/>
        </w:rPr>
        <w:t>.</w:t>
      </w:r>
      <w:r w:rsidR="006778FC" w:rsidRPr="006778FC">
        <w:rPr>
          <w:rFonts w:ascii="Calibri" w:hAnsi="Calibri"/>
          <w:iCs/>
          <w:sz w:val="26"/>
          <w:szCs w:val="26"/>
          <w:lang w:val="ro-RO"/>
        </w:rPr>
        <w:t xml:space="preserve"> </w:t>
      </w:r>
    </w:p>
    <w:p w:rsidR="006778FC" w:rsidRDefault="006778FC" w:rsidP="00A033CB">
      <w:pPr>
        <w:rPr>
          <w:rFonts w:ascii="Calibri" w:hAnsi="Calibri"/>
          <w:sz w:val="26"/>
          <w:szCs w:val="26"/>
          <w:lang w:val="ro-RO" w:eastAsia="ro-RO"/>
        </w:rPr>
      </w:pPr>
      <w:r w:rsidRPr="006778FC">
        <w:rPr>
          <w:rFonts w:ascii="Calibri" w:hAnsi="Calibri"/>
          <w:iCs/>
          <w:sz w:val="26"/>
          <w:szCs w:val="26"/>
          <w:lang w:val="ro-RO"/>
        </w:rPr>
        <w:tab/>
        <w:t xml:space="preserve">În ceea ce priveşte operaţiunea de rectificare, se reţine că, potrivit HG nr. </w:t>
      </w:r>
      <w:r>
        <w:rPr>
          <w:rFonts w:ascii="Calibri" w:hAnsi="Calibri"/>
          <w:iCs/>
          <w:sz w:val="26"/>
          <w:szCs w:val="26"/>
          <w:lang w:val="ro-RO"/>
        </w:rPr>
        <w:t xml:space="preserve">514/2018 </w:t>
      </w:r>
      <w:r w:rsidRPr="006778FC">
        <w:rPr>
          <w:rFonts w:ascii="Calibri" w:eastAsia="Calibri" w:hAnsi="Calibri" w:cs="Times New Roman"/>
          <w:sz w:val="26"/>
          <w:szCs w:val="26"/>
          <w:lang w:val="ro-RO" w:eastAsia="ro-RO"/>
        </w:rPr>
        <w:t xml:space="preserve">privind alocarea unei sume din Fondul de intervenţie la dispoziţia Guvernului, prevăzut în bugetul de stat pe anul 2018, s-a </w:t>
      </w:r>
      <w:r>
        <w:rPr>
          <w:rFonts w:ascii="Calibri" w:hAnsi="Calibri"/>
          <w:sz w:val="26"/>
          <w:szCs w:val="26"/>
          <w:lang w:val="ro-RO" w:eastAsia="ro-RO"/>
        </w:rPr>
        <w:t>alocat suma de 3.418,00 mii lei</w:t>
      </w:r>
      <w:r w:rsidRPr="001770E1">
        <w:rPr>
          <w:rFonts w:ascii="Calibri" w:eastAsia="Calibri" w:hAnsi="Calibri" w:cs="Times New Roman"/>
          <w:sz w:val="26"/>
          <w:szCs w:val="26"/>
          <w:lang w:val="ro-RO" w:eastAsia="ro-RO"/>
        </w:rPr>
        <w:t xml:space="preserve"> </w:t>
      </w:r>
      <w:r w:rsidRPr="001770E1">
        <w:rPr>
          <w:rFonts w:ascii="Calibri" w:eastAsia="Calibri" w:hAnsi="Calibri" w:cs="Times New Roman"/>
          <w:bCs/>
          <w:sz w:val="26"/>
          <w:szCs w:val="26"/>
          <w:lang w:val="ro-RO" w:eastAsia="ro-RO"/>
        </w:rPr>
        <w:t>pentru achitarea unor cheltuieli urgente în vederea înlăturării efectelor calamităţilor naturale</w:t>
      </w:r>
      <w:r>
        <w:rPr>
          <w:rFonts w:ascii="Calibri" w:hAnsi="Calibri"/>
          <w:bCs/>
          <w:sz w:val="26"/>
          <w:szCs w:val="26"/>
          <w:lang w:val="ro-RO" w:eastAsia="ro-RO"/>
        </w:rPr>
        <w:t xml:space="preserve">. Din suma de mai sus </w:t>
      </w:r>
      <w:r w:rsidRPr="001770E1">
        <w:rPr>
          <w:rFonts w:ascii="Calibri" w:eastAsia="Calibri" w:hAnsi="Calibri" w:cs="Times New Roman"/>
          <w:bCs/>
          <w:sz w:val="26"/>
          <w:szCs w:val="26"/>
          <w:lang w:val="ro-RO" w:eastAsia="ro-RO"/>
        </w:rPr>
        <w:t xml:space="preserve">se va asigura </w:t>
      </w:r>
      <w:r w:rsidRPr="001770E1">
        <w:rPr>
          <w:rFonts w:ascii="Calibri" w:eastAsia="Calibri" w:hAnsi="Calibri" w:cs="Times New Roman"/>
          <w:sz w:val="26"/>
          <w:szCs w:val="26"/>
          <w:lang w:val="ro-RO" w:eastAsia="ro-RO"/>
        </w:rPr>
        <w:t>finanțarea lucrări</w:t>
      </w:r>
      <w:r>
        <w:rPr>
          <w:rFonts w:ascii="Calibri" w:hAnsi="Calibri"/>
          <w:sz w:val="26"/>
          <w:szCs w:val="26"/>
          <w:lang w:val="ro-RO" w:eastAsia="ro-RO"/>
        </w:rPr>
        <w:t xml:space="preserve">lor de remediere a calamităţilor, menţionate în amendamentul de fond </w:t>
      </w:r>
      <w:r w:rsidRPr="006778FC">
        <w:rPr>
          <w:rFonts w:ascii="Calibri" w:hAnsi="Calibri"/>
          <w:i/>
          <w:sz w:val="26"/>
          <w:szCs w:val="26"/>
          <w:lang w:val="ro-RO" w:eastAsia="ro-RO"/>
        </w:rPr>
        <w:t>(art. 1, art. 2)</w:t>
      </w:r>
      <w:r>
        <w:rPr>
          <w:rFonts w:ascii="Calibri" w:hAnsi="Calibri"/>
          <w:sz w:val="26"/>
          <w:szCs w:val="26"/>
          <w:lang w:val="ro-RO" w:eastAsia="ro-RO"/>
        </w:rPr>
        <w:t xml:space="preserve">. </w:t>
      </w:r>
    </w:p>
    <w:p w:rsidR="009B5900" w:rsidRPr="00160DE5" w:rsidRDefault="009B5900" w:rsidP="009B5900">
      <w:pPr>
        <w:pStyle w:val="BodyText"/>
        <w:jc w:val="both"/>
        <w:rPr>
          <w:rFonts w:asciiTheme="minorHAnsi" w:hAnsiTheme="minorHAnsi"/>
          <w:sz w:val="26"/>
          <w:szCs w:val="26"/>
        </w:rPr>
      </w:pPr>
      <w:r w:rsidRPr="00FA578F">
        <w:rPr>
          <w:rFonts w:asciiTheme="minorHAnsi" w:hAnsiTheme="minorHAnsi"/>
          <w:sz w:val="26"/>
          <w:szCs w:val="26"/>
        </w:rPr>
        <w:tab/>
      </w:r>
      <w:r w:rsidR="00160DE5" w:rsidRPr="00160DE5">
        <w:rPr>
          <w:rFonts w:asciiTheme="minorHAnsi" w:hAnsiTheme="minorHAnsi"/>
          <w:sz w:val="26"/>
          <w:szCs w:val="26"/>
          <w:u w:val="single"/>
        </w:rPr>
        <w:t>Sub aspectul legalităţii</w:t>
      </w:r>
      <w:r w:rsidR="00160DE5">
        <w:rPr>
          <w:rFonts w:asciiTheme="minorHAnsi" w:hAnsiTheme="minorHAnsi"/>
          <w:sz w:val="26"/>
          <w:szCs w:val="26"/>
          <w:u w:val="single"/>
        </w:rPr>
        <w:t xml:space="preserve"> proiectului de hotărâre</w:t>
      </w:r>
      <w:r w:rsidR="00160DE5">
        <w:rPr>
          <w:rFonts w:asciiTheme="minorHAnsi" w:hAnsiTheme="minorHAnsi"/>
          <w:sz w:val="26"/>
          <w:szCs w:val="26"/>
        </w:rPr>
        <w:t>, se reţine că, î</w:t>
      </w:r>
      <w:r w:rsidRPr="00FA578F">
        <w:rPr>
          <w:rFonts w:asciiTheme="minorHAnsi" w:hAnsiTheme="minorHAnsi"/>
          <w:sz w:val="26"/>
          <w:szCs w:val="26"/>
        </w:rPr>
        <w:t>n speţă sunt incidente şi prevederile art. 91 alin. (1) lit. b) şi alin. (</w:t>
      </w:r>
      <w:r w:rsidRPr="00160DE5">
        <w:rPr>
          <w:rFonts w:asciiTheme="minorHAnsi" w:hAnsiTheme="minorHAnsi"/>
          <w:sz w:val="26"/>
          <w:szCs w:val="26"/>
        </w:rPr>
        <w:t xml:space="preserve">3) lit. a) din Legea nr. 215/2001 privind administraţia publică locală, republicată, cu modificările ulterioare, conform cărora Consiliul Judeţean Harghita aprobă, la propunerea preşedintelui consiliului judeţean, bugetul propriu al judeţului, virările de credite, modul de utilizare a rezervei bugetare şi contul de încheiere a exerciţiului bugetar. </w:t>
      </w:r>
    </w:p>
    <w:p w:rsidR="009B5900" w:rsidRPr="00160DE5" w:rsidRDefault="009B5900" w:rsidP="009B5900">
      <w:pPr>
        <w:pStyle w:val="BodyText"/>
        <w:jc w:val="both"/>
        <w:rPr>
          <w:rFonts w:asciiTheme="minorHAnsi" w:hAnsiTheme="minorHAnsi"/>
          <w:sz w:val="26"/>
          <w:szCs w:val="26"/>
        </w:rPr>
      </w:pPr>
      <w:r w:rsidRPr="00160DE5">
        <w:rPr>
          <w:rFonts w:asciiTheme="minorHAnsi" w:hAnsiTheme="minorHAnsi"/>
          <w:sz w:val="26"/>
          <w:szCs w:val="26"/>
        </w:rPr>
        <w:lastRenderedPageBreak/>
        <w:tab/>
        <w:t>În privinţa operaţiunilor de virări de credite</w:t>
      </w:r>
      <w:r w:rsidR="00160DE5">
        <w:rPr>
          <w:rFonts w:asciiTheme="minorHAnsi" w:hAnsiTheme="minorHAnsi"/>
          <w:sz w:val="26"/>
          <w:szCs w:val="26"/>
        </w:rPr>
        <w:t xml:space="preserve"> arătăm că acestea</w:t>
      </w:r>
      <w:r w:rsidR="00160DE5" w:rsidRPr="00160DE5">
        <w:rPr>
          <w:rFonts w:asciiTheme="minorHAnsi" w:hAnsiTheme="minorHAnsi"/>
          <w:sz w:val="26"/>
          <w:szCs w:val="26"/>
        </w:rPr>
        <w:t xml:space="preserve"> se pot realiza în condiţiile art. 49 alin. (5) din Legea nr. 273/2006</w:t>
      </w:r>
      <w:r w:rsidR="00236485" w:rsidRPr="00236485">
        <w:rPr>
          <w:rFonts w:asciiTheme="minorHAnsi" w:hAnsiTheme="minorHAnsi"/>
          <w:sz w:val="26"/>
          <w:szCs w:val="26"/>
        </w:rPr>
        <w:t xml:space="preserve"> </w:t>
      </w:r>
      <w:r w:rsidR="00236485">
        <w:rPr>
          <w:rFonts w:asciiTheme="minorHAnsi" w:hAnsiTheme="minorHAnsi"/>
          <w:sz w:val="26"/>
          <w:szCs w:val="26"/>
        </w:rPr>
        <w:t>privind finanţele publice locale</w:t>
      </w:r>
      <w:r w:rsidR="00160DE5" w:rsidRPr="00160DE5">
        <w:rPr>
          <w:rFonts w:asciiTheme="minorHAnsi" w:hAnsiTheme="minorHAnsi"/>
          <w:sz w:val="26"/>
          <w:szCs w:val="26"/>
        </w:rPr>
        <w:t xml:space="preserve">, cu modificările ulterioare, conform cărora, cităm: </w:t>
      </w:r>
      <w:r w:rsidR="00160DE5" w:rsidRPr="00160DE5">
        <w:rPr>
          <w:rFonts w:asciiTheme="minorHAnsi" w:hAnsiTheme="minorHAnsi"/>
          <w:i/>
          <w:sz w:val="26"/>
          <w:szCs w:val="26"/>
        </w:rPr>
        <w:t>„Virările de credite bugetare în cadrul aceluiaşi capitol bugetar, inclusiv între programele aceluiaşi capitol, care nu contravin dispoziţiilor prezentului articol, legii bugetului de stat sau legii de rectificare, sunt în competenţa fiecărui ordonator principal de credite, pentru bugetul propriu şi bugetele instituţiilor şi serviciilor publice subordonate, şi se pot efectua înainte de angajarea cheltuielilor.”</w:t>
      </w:r>
      <w:r w:rsidR="00160DE5">
        <w:rPr>
          <w:rFonts w:asciiTheme="minorHAnsi" w:hAnsiTheme="minorHAnsi"/>
          <w:sz w:val="26"/>
          <w:szCs w:val="26"/>
        </w:rPr>
        <w:t xml:space="preserve"> </w:t>
      </w:r>
    </w:p>
    <w:p w:rsidR="009B5900" w:rsidRPr="00236485" w:rsidRDefault="009B5900" w:rsidP="009B5900">
      <w:pPr>
        <w:pStyle w:val="BodyText"/>
        <w:jc w:val="both"/>
        <w:rPr>
          <w:rFonts w:asciiTheme="minorHAnsi" w:hAnsiTheme="minorHAnsi"/>
          <w:iCs/>
          <w:sz w:val="26"/>
          <w:szCs w:val="26"/>
        </w:rPr>
      </w:pPr>
      <w:r>
        <w:rPr>
          <w:rFonts w:asciiTheme="minorHAnsi" w:hAnsiTheme="minorHAnsi"/>
          <w:sz w:val="26"/>
          <w:szCs w:val="26"/>
        </w:rPr>
        <w:tab/>
        <w:t>De asemenea, p</w:t>
      </w:r>
      <w:r w:rsidRPr="001A1B49">
        <w:rPr>
          <w:rFonts w:asciiTheme="minorHAnsi" w:hAnsiTheme="minorHAnsi"/>
          <w:sz w:val="26"/>
          <w:szCs w:val="26"/>
        </w:rPr>
        <w:t xml:space="preserve">otrivit art. 19 alin. (2) din </w:t>
      </w:r>
      <w:r w:rsidR="00236485">
        <w:rPr>
          <w:rFonts w:asciiTheme="minorHAnsi" w:hAnsiTheme="minorHAnsi"/>
          <w:sz w:val="26"/>
          <w:szCs w:val="26"/>
        </w:rPr>
        <w:t>acelaşi act normativ</w:t>
      </w:r>
      <w:r w:rsidRPr="001A1B49">
        <w:rPr>
          <w:rFonts w:asciiTheme="minorHAnsi" w:hAnsiTheme="minorHAnsi"/>
          <w:sz w:val="26"/>
          <w:szCs w:val="26"/>
        </w:rPr>
        <w:t xml:space="preserve"> </w:t>
      </w:r>
      <w:r w:rsidRPr="001A1B49">
        <w:rPr>
          <w:rFonts w:asciiTheme="minorHAnsi" w:hAnsiTheme="minorHAnsi"/>
          <w:i/>
          <w:sz w:val="26"/>
          <w:szCs w:val="26"/>
        </w:rPr>
        <w:t xml:space="preserve">„Pe parcursul exerciţiului bugetar, autorităţile deliberative pot aproba rectificarea bugetelor prevăzute la alin. (1) lit. a) şi b), în termen de 30 de zile de la data intrării în vigoare a legii de rectificare a bugetului de stat, </w:t>
      </w:r>
      <w:r w:rsidRPr="001A1B49">
        <w:rPr>
          <w:rFonts w:asciiTheme="minorHAnsi" w:hAnsiTheme="minorHAnsi"/>
          <w:i/>
          <w:sz w:val="26"/>
          <w:szCs w:val="26"/>
          <w:u w:val="single"/>
        </w:rPr>
        <w:t>precum şi ca urmare a unor propuneri fundamentate ale ordonatorilor principali de credite</w:t>
      </w:r>
      <w:r w:rsidRPr="001A1B49">
        <w:rPr>
          <w:rFonts w:asciiTheme="minorHAnsi" w:hAnsiTheme="minorHAnsi"/>
          <w:i/>
          <w:sz w:val="26"/>
          <w:szCs w:val="26"/>
        </w:rPr>
        <w:t>. Rectificărilor bugetelor locale li se vor aplica aceleaşi proceduri ca şi aprobării iniţiale a acestora, cu excepţia termenelor din calendarul bugetar.”</w:t>
      </w:r>
      <w:r w:rsidRPr="001A1B49">
        <w:rPr>
          <w:rFonts w:asciiTheme="minorHAnsi" w:hAnsiTheme="minorHAnsi"/>
          <w:sz w:val="26"/>
          <w:szCs w:val="26"/>
        </w:rPr>
        <w:t xml:space="preserve"> Prin urmare, propun</w:t>
      </w:r>
      <w:r w:rsidRPr="00236485">
        <w:rPr>
          <w:rFonts w:asciiTheme="minorHAnsi" w:hAnsiTheme="minorHAnsi"/>
          <w:sz w:val="26"/>
          <w:szCs w:val="26"/>
        </w:rPr>
        <w:t xml:space="preserve">erea de rectificare </w:t>
      </w:r>
      <w:r w:rsidRPr="00236485">
        <w:rPr>
          <w:rFonts w:asciiTheme="minorHAnsi" w:hAnsiTheme="minorHAnsi"/>
          <w:iCs/>
          <w:sz w:val="26"/>
          <w:szCs w:val="26"/>
        </w:rPr>
        <w:t xml:space="preserve">este corect fundamentată. </w:t>
      </w:r>
    </w:p>
    <w:p w:rsidR="00991A7A" w:rsidRPr="00236485" w:rsidRDefault="009B5900" w:rsidP="00236485">
      <w:pPr>
        <w:pStyle w:val="BodyText"/>
        <w:jc w:val="both"/>
        <w:rPr>
          <w:rFonts w:asciiTheme="minorHAnsi" w:hAnsiTheme="minorHAnsi"/>
        </w:rPr>
      </w:pPr>
      <w:r w:rsidRPr="00236485">
        <w:rPr>
          <w:rFonts w:asciiTheme="minorHAnsi" w:hAnsiTheme="minorHAnsi"/>
          <w:iCs/>
          <w:sz w:val="26"/>
          <w:szCs w:val="26"/>
        </w:rPr>
        <w:tab/>
      </w:r>
      <w:r w:rsidRPr="00236485">
        <w:rPr>
          <w:rFonts w:asciiTheme="minorHAnsi" w:hAnsiTheme="minorHAnsi"/>
          <w:sz w:val="26"/>
          <w:szCs w:val="26"/>
        </w:rPr>
        <w:t>Având în vedere cele de mai sus, propunem spre aprobare prezentul proiect de hotărâre.</w:t>
      </w:r>
    </w:p>
    <w:p w:rsidR="005F6BDE" w:rsidRPr="00236485" w:rsidRDefault="005F6BDE" w:rsidP="001E09AD">
      <w:pPr>
        <w:pStyle w:val="BodyText2"/>
        <w:spacing w:after="0" w:line="240" w:lineRule="auto"/>
        <w:rPr>
          <w:sz w:val="26"/>
          <w:szCs w:val="26"/>
          <w:lang w:val="ro-RO"/>
        </w:rPr>
      </w:pPr>
    </w:p>
    <w:p w:rsidR="00B445A5" w:rsidRPr="009A21EA" w:rsidRDefault="00FE2449" w:rsidP="009A21EA">
      <w:pPr>
        <w:rPr>
          <w:rFonts w:cs="Times New Roman"/>
          <w:sz w:val="26"/>
          <w:szCs w:val="26"/>
          <w:lang w:val="ro-RO"/>
        </w:rPr>
      </w:pPr>
      <w:r w:rsidRPr="009A21EA">
        <w:rPr>
          <w:rFonts w:cs="Times New Roman"/>
          <w:sz w:val="26"/>
          <w:szCs w:val="26"/>
          <w:lang w:val="ro-RO"/>
        </w:rPr>
        <w:tab/>
      </w:r>
      <w:r w:rsidR="00B445A5" w:rsidRPr="009A21EA">
        <w:rPr>
          <w:rFonts w:cs="Times New Roman"/>
          <w:sz w:val="26"/>
          <w:szCs w:val="26"/>
          <w:lang w:val="ro-RO"/>
        </w:rPr>
        <w:tab/>
      </w:r>
      <w:r w:rsidR="00B445A5" w:rsidRPr="009A21EA">
        <w:rPr>
          <w:rFonts w:cs="Times New Roman"/>
          <w:sz w:val="26"/>
          <w:szCs w:val="26"/>
          <w:lang w:val="ro-RO"/>
        </w:rPr>
        <w:tab/>
      </w:r>
      <w:r w:rsidR="00B445A5" w:rsidRPr="009A21EA">
        <w:rPr>
          <w:rFonts w:cs="Times New Roman"/>
          <w:sz w:val="26"/>
          <w:szCs w:val="26"/>
          <w:lang w:val="ro-RO"/>
        </w:rPr>
        <w:tab/>
      </w:r>
      <w:r w:rsidR="00B445A5" w:rsidRPr="009A21EA">
        <w:rPr>
          <w:rFonts w:cs="Times New Roman"/>
          <w:sz w:val="26"/>
          <w:szCs w:val="26"/>
          <w:lang w:val="ro-RO"/>
        </w:rPr>
        <w:tab/>
      </w:r>
      <w:r w:rsidR="00B445A5" w:rsidRPr="009A21EA">
        <w:rPr>
          <w:rFonts w:cs="Times New Roman"/>
          <w:sz w:val="26"/>
          <w:szCs w:val="26"/>
          <w:lang w:val="ro-RO"/>
        </w:rPr>
        <w:tab/>
      </w:r>
      <w:r w:rsidR="00B445A5" w:rsidRPr="009A21EA">
        <w:rPr>
          <w:rFonts w:cs="Times New Roman"/>
          <w:sz w:val="26"/>
          <w:szCs w:val="26"/>
          <w:lang w:val="ro-RO"/>
        </w:rPr>
        <w:tab/>
      </w:r>
      <w:r w:rsidR="00B445A5" w:rsidRPr="009A21EA">
        <w:rPr>
          <w:rFonts w:cs="Times New Roman"/>
          <w:sz w:val="26"/>
          <w:szCs w:val="26"/>
          <w:lang w:val="ro-RO"/>
        </w:rPr>
        <w:tab/>
        <w:t xml:space="preserve">Miercurea-Ciuc, </w:t>
      </w:r>
      <w:r w:rsidR="00236485">
        <w:rPr>
          <w:rFonts w:cs="Times New Roman"/>
          <w:sz w:val="26"/>
          <w:szCs w:val="26"/>
          <w:lang w:val="ro-RO"/>
        </w:rPr>
        <w:t>19</w:t>
      </w:r>
      <w:r w:rsidR="00FF53AB" w:rsidRPr="009A21EA">
        <w:rPr>
          <w:rFonts w:cs="Times New Roman"/>
          <w:sz w:val="26"/>
          <w:szCs w:val="26"/>
          <w:lang w:val="ro-RO"/>
        </w:rPr>
        <w:t xml:space="preserve"> iul</w:t>
      </w:r>
      <w:r w:rsidR="001D6FE7" w:rsidRPr="009A21EA">
        <w:rPr>
          <w:rFonts w:cs="Times New Roman"/>
          <w:sz w:val="26"/>
          <w:szCs w:val="26"/>
          <w:lang w:val="ro-RO"/>
        </w:rPr>
        <w:t>ie</w:t>
      </w:r>
      <w:r w:rsidR="007A0E9C" w:rsidRPr="009A21EA">
        <w:rPr>
          <w:rFonts w:cs="Times New Roman"/>
          <w:sz w:val="26"/>
          <w:szCs w:val="26"/>
          <w:lang w:val="ro-RO"/>
        </w:rPr>
        <w:t xml:space="preserve"> 2018 </w:t>
      </w:r>
      <w:r w:rsidR="00EA4C90" w:rsidRPr="009A21EA">
        <w:rPr>
          <w:rFonts w:cs="Times New Roman"/>
          <w:sz w:val="26"/>
          <w:szCs w:val="26"/>
          <w:lang w:val="ro-RO"/>
        </w:rPr>
        <w:t xml:space="preserve"> </w:t>
      </w:r>
      <w:r w:rsidR="0051332D" w:rsidRPr="009A21EA">
        <w:rPr>
          <w:rFonts w:cs="Times New Roman"/>
          <w:sz w:val="26"/>
          <w:szCs w:val="26"/>
          <w:lang w:val="ro-RO"/>
        </w:rPr>
        <w:t xml:space="preserve"> </w:t>
      </w:r>
    </w:p>
    <w:p w:rsidR="00DB6AAC" w:rsidRPr="009A21EA" w:rsidRDefault="00DB6AAC" w:rsidP="009A21EA">
      <w:pPr>
        <w:jc w:val="center"/>
        <w:rPr>
          <w:rFonts w:ascii="Calibri" w:hAnsi="Calibri"/>
          <w:sz w:val="26"/>
          <w:szCs w:val="26"/>
          <w:lang w:val="ro-RO"/>
        </w:rPr>
      </w:pPr>
    </w:p>
    <w:p w:rsidR="00064B93" w:rsidRDefault="00064B93" w:rsidP="009A21EA">
      <w:pPr>
        <w:jc w:val="center"/>
        <w:rPr>
          <w:rFonts w:ascii="Calibri" w:hAnsi="Calibri"/>
          <w:sz w:val="26"/>
          <w:szCs w:val="26"/>
          <w:lang w:val="ro-RO"/>
        </w:rPr>
      </w:pPr>
    </w:p>
    <w:p w:rsidR="00236485" w:rsidRPr="009A21EA" w:rsidRDefault="00236485" w:rsidP="009A21EA">
      <w:pPr>
        <w:jc w:val="center"/>
        <w:rPr>
          <w:rFonts w:ascii="Calibri" w:hAnsi="Calibri"/>
          <w:sz w:val="26"/>
          <w:szCs w:val="26"/>
          <w:lang w:val="ro-RO"/>
        </w:rPr>
      </w:pPr>
    </w:p>
    <w:p w:rsidR="00801A37" w:rsidRPr="009A21EA" w:rsidRDefault="00B66DA6" w:rsidP="009A21EA">
      <w:pPr>
        <w:jc w:val="center"/>
        <w:rPr>
          <w:rFonts w:ascii="Calibri" w:hAnsi="Calibri"/>
          <w:sz w:val="26"/>
          <w:szCs w:val="26"/>
          <w:lang w:val="ro-RO"/>
        </w:rPr>
      </w:pPr>
      <w:r w:rsidRPr="009A21EA">
        <w:rPr>
          <w:rFonts w:ascii="Calibri" w:hAnsi="Calibri"/>
          <w:sz w:val="26"/>
          <w:szCs w:val="26"/>
          <w:lang w:val="ro-RO"/>
        </w:rPr>
        <w:t xml:space="preserve">DIRECTOR GENERAL </w:t>
      </w:r>
    </w:p>
    <w:p w:rsidR="00117E15" w:rsidRPr="009A21EA" w:rsidRDefault="00801A37" w:rsidP="009A21EA">
      <w:pPr>
        <w:jc w:val="center"/>
        <w:rPr>
          <w:rFonts w:ascii="Calibri" w:hAnsi="Calibri"/>
          <w:sz w:val="26"/>
          <w:szCs w:val="26"/>
          <w:lang w:val="ro-RO"/>
        </w:rPr>
      </w:pPr>
      <w:r w:rsidRPr="009A21EA">
        <w:rPr>
          <w:rFonts w:ascii="Calibri" w:hAnsi="Calibri"/>
          <w:sz w:val="26"/>
          <w:szCs w:val="26"/>
          <w:lang w:val="ro-RO"/>
        </w:rPr>
        <w:t>Vágássy Alpár</w:t>
      </w:r>
    </w:p>
    <w:p w:rsidR="00DA3E6B" w:rsidRPr="009A21EA" w:rsidRDefault="00DA3E6B" w:rsidP="009A21EA">
      <w:pPr>
        <w:ind w:firstLine="720"/>
        <w:jc w:val="right"/>
        <w:rPr>
          <w:rFonts w:ascii="Calibri" w:hAnsi="Calibri"/>
          <w:sz w:val="26"/>
          <w:szCs w:val="26"/>
          <w:lang w:val="ro-RO"/>
        </w:rPr>
      </w:pPr>
    </w:p>
    <w:p w:rsidR="00064B93" w:rsidRPr="009A21EA" w:rsidRDefault="00064B93" w:rsidP="009A21EA">
      <w:pPr>
        <w:ind w:firstLine="720"/>
        <w:jc w:val="right"/>
        <w:rPr>
          <w:rFonts w:ascii="Calibri" w:hAnsi="Calibri"/>
          <w:sz w:val="26"/>
          <w:szCs w:val="26"/>
          <w:lang w:val="ro-RO"/>
        </w:rPr>
      </w:pPr>
    </w:p>
    <w:p w:rsidR="00064B93" w:rsidRPr="009A21EA" w:rsidRDefault="00064B93" w:rsidP="009A21EA">
      <w:pPr>
        <w:ind w:firstLine="720"/>
        <w:jc w:val="right"/>
        <w:rPr>
          <w:rFonts w:ascii="Calibri" w:hAnsi="Calibri"/>
          <w:sz w:val="26"/>
          <w:szCs w:val="26"/>
          <w:lang w:val="ro-RO"/>
        </w:rPr>
      </w:pPr>
    </w:p>
    <w:p w:rsidR="00064B93" w:rsidRPr="009A21EA" w:rsidRDefault="00064B93" w:rsidP="009A21EA">
      <w:pPr>
        <w:ind w:firstLine="720"/>
        <w:jc w:val="right"/>
        <w:rPr>
          <w:rFonts w:ascii="Calibri" w:hAnsi="Calibri"/>
          <w:sz w:val="26"/>
          <w:szCs w:val="26"/>
          <w:lang w:val="ro-RO"/>
        </w:rPr>
      </w:pPr>
    </w:p>
    <w:p w:rsidR="00DA3E6B" w:rsidRPr="009A21EA" w:rsidRDefault="0068746D" w:rsidP="009A21EA">
      <w:pPr>
        <w:ind w:firstLine="720"/>
        <w:jc w:val="right"/>
        <w:rPr>
          <w:rFonts w:ascii="Calibri" w:hAnsi="Calibri"/>
          <w:sz w:val="26"/>
          <w:szCs w:val="26"/>
          <w:lang w:val="ro-RO"/>
        </w:rPr>
      </w:pPr>
      <w:r w:rsidRPr="009A21EA">
        <w:rPr>
          <w:rFonts w:ascii="Calibri" w:hAnsi="Calibri"/>
          <w:sz w:val="26"/>
          <w:szCs w:val="26"/>
          <w:lang w:val="ro-RO"/>
        </w:rPr>
        <w:t xml:space="preserve">Consilier juridic </w:t>
      </w:r>
      <w:r w:rsidR="00117E15" w:rsidRPr="009A21EA">
        <w:rPr>
          <w:rFonts w:ascii="Calibri" w:hAnsi="Calibri"/>
          <w:sz w:val="26"/>
          <w:szCs w:val="26"/>
          <w:lang w:val="ro-RO"/>
        </w:rPr>
        <w:t xml:space="preserve"> </w:t>
      </w:r>
    </w:p>
    <w:p w:rsidR="00C54ACF" w:rsidRPr="009A21EA" w:rsidRDefault="00117E15" w:rsidP="009A21EA">
      <w:pPr>
        <w:ind w:firstLine="720"/>
        <w:jc w:val="right"/>
        <w:rPr>
          <w:rFonts w:ascii="Calibri" w:hAnsi="Calibri"/>
          <w:sz w:val="26"/>
          <w:szCs w:val="26"/>
          <w:lang w:val="ro-RO"/>
        </w:rPr>
      </w:pPr>
      <w:r w:rsidRPr="009A21EA">
        <w:rPr>
          <w:rFonts w:ascii="Calibri" w:hAnsi="Calibri"/>
          <w:sz w:val="26"/>
          <w:szCs w:val="26"/>
          <w:lang w:val="ro-RO"/>
        </w:rPr>
        <w:t>Császár István</w:t>
      </w:r>
      <w:r w:rsidR="00DA3E6B" w:rsidRPr="009A21EA">
        <w:rPr>
          <w:rStyle w:val="Strong"/>
          <w:rFonts w:ascii="Calibri" w:hAnsi="Calibri"/>
          <w:b w:val="0"/>
          <w:bCs w:val="0"/>
          <w:sz w:val="26"/>
          <w:szCs w:val="26"/>
          <w:lang w:val="ro-RO"/>
        </w:rPr>
        <w:t xml:space="preserve"> </w:t>
      </w:r>
    </w:p>
    <w:sectPr w:rsidR="00C54ACF" w:rsidRPr="009A21EA" w:rsidSect="00DA3E6B">
      <w:footerReference w:type="default" r:id="rId7"/>
      <w:pgSz w:w="12240" w:h="15840" w:code="1"/>
      <w:pgMar w:top="720" w:right="1296" w:bottom="1008" w:left="1296"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08D3" w:rsidRDefault="002008D3" w:rsidP="000D5C62">
      <w:r>
        <w:separator/>
      </w:r>
    </w:p>
  </w:endnote>
  <w:endnote w:type="continuationSeparator" w:id="0">
    <w:p w:rsidR="002008D3" w:rsidRDefault="002008D3" w:rsidP="000D5C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024579"/>
      <w:docPartObj>
        <w:docPartGallery w:val="Page Numbers (Bottom of Page)"/>
        <w:docPartUnique/>
      </w:docPartObj>
    </w:sdtPr>
    <w:sdtContent>
      <w:p w:rsidR="00DD4080" w:rsidRDefault="00DD4080">
        <w:pPr>
          <w:pStyle w:val="Footer"/>
          <w:jc w:val="center"/>
        </w:pPr>
        <w:fldSimple w:instr=" PAGE   \* MERGEFORMAT ">
          <w:r w:rsidR="00236485">
            <w:rPr>
              <w:noProof/>
            </w:rPr>
            <w:t>5</w:t>
          </w:r>
        </w:fldSimple>
      </w:p>
    </w:sdtContent>
  </w:sdt>
  <w:p w:rsidR="00DD4080" w:rsidRDefault="00DD408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08D3" w:rsidRDefault="002008D3" w:rsidP="000D5C62">
      <w:r>
        <w:separator/>
      </w:r>
    </w:p>
  </w:footnote>
  <w:footnote w:type="continuationSeparator" w:id="0">
    <w:p w:rsidR="002008D3" w:rsidRDefault="002008D3" w:rsidP="000D5C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BC47A6"/>
    <w:multiLevelType w:val="hybridMultilevel"/>
    <w:tmpl w:val="EC028B92"/>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3CE73302"/>
    <w:multiLevelType w:val="hybridMultilevel"/>
    <w:tmpl w:val="038EC1B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6F957C10"/>
    <w:multiLevelType w:val="hybridMultilevel"/>
    <w:tmpl w:val="3D22CBD6"/>
    <w:lvl w:ilvl="0" w:tplc="C57483D6">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FA5301"/>
    <w:rsid w:val="00005320"/>
    <w:rsid w:val="00007DAB"/>
    <w:rsid w:val="00012541"/>
    <w:rsid w:val="000130CB"/>
    <w:rsid w:val="00025280"/>
    <w:rsid w:val="000352EF"/>
    <w:rsid w:val="00041F2C"/>
    <w:rsid w:val="00046966"/>
    <w:rsid w:val="0005238C"/>
    <w:rsid w:val="0006447E"/>
    <w:rsid w:val="00064B93"/>
    <w:rsid w:val="0007306F"/>
    <w:rsid w:val="00074C92"/>
    <w:rsid w:val="00083D69"/>
    <w:rsid w:val="0008650A"/>
    <w:rsid w:val="00092536"/>
    <w:rsid w:val="00095290"/>
    <w:rsid w:val="0009739B"/>
    <w:rsid w:val="000A05AE"/>
    <w:rsid w:val="000A3CF6"/>
    <w:rsid w:val="000A5193"/>
    <w:rsid w:val="000A537C"/>
    <w:rsid w:val="000A6AD8"/>
    <w:rsid w:val="000B3806"/>
    <w:rsid w:val="000B660A"/>
    <w:rsid w:val="000C47D7"/>
    <w:rsid w:val="000C5537"/>
    <w:rsid w:val="000C5D1E"/>
    <w:rsid w:val="000C668C"/>
    <w:rsid w:val="000D34D8"/>
    <w:rsid w:val="000D5C62"/>
    <w:rsid w:val="000E3968"/>
    <w:rsid w:val="000E783B"/>
    <w:rsid w:val="000F35A8"/>
    <w:rsid w:val="000F6ADB"/>
    <w:rsid w:val="001061D0"/>
    <w:rsid w:val="001066BD"/>
    <w:rsid w:val="00107640"/>
    <w:rsid w:val="00107B93"/>
    <w:rsid w:val="001129BA"/>
    <w:rsid w:val="00116C4E"/>
    <w:rsid w:val="00117E15"/>
    <w:rsid w:val="00141B74"/>
    <w:rsid w:val="00143338"/>
    <w:rsid w:val="00143E08"/>
    <w:rsid w:val="001456B9"/>
    <w:rsid w:val="00145B30"/>
    <w:rsid w:val="00145D59"/>
    <w:rsid w:val="001602D0"/>
    <w:rsid w:val="00160AB7"/>
    <w:rsid w:val="00160DE5"/>
    <w:rsid w:val="00163968"/>
    <w:rsid w:val="00164E77"/>
    <w:rsid w:val="00170BA1"/>
    <w:rsid w:val="00180508"/>
    <w:rsid w:val="00183598"/>
    <w:rsid w:val="0018651E"/>
    <w:rsid w:val="00187EF6"/>
    <w:rsid w:val="001901D5"/>
    <w:rsid w:val="001906CE"/>
    <w:rsid w:val="00193C19"/>
    <w:rsid w:val="001A1B49"/>
    <w:rsid w:val="001A486C"/>
    <w:rsid w:val="001A6A2C"/>
    <w:rsid w:val="001B254C"/>
    <w:rsid w:val="001C0F8A"/>
    <w:rsid w:val="001C7CBF"/>
    <w:rsid w:val="001D291E"/>
    <w:rsid w:val="001D6FE7"/>
    <w:rsid w:val="001D77C2"/>
    <w:rsid w:val="001E0686"/>
    <w:rsid w:val="001E09AD"/>
    <w:rsid w:val="001E1D8F"/>
    <w:rsid w:val="001E2911"/>
    <w:rsid w:val="001E3EAF"/>
    <w:rsid w:val="001E539D"/>
    <w:rsid w:val="001E7EB4"/>
    <w:rsid w:val="002008D3"/>
    <w:rsid w:val="0020163F"/>
    <w:rsid w:val="00205143"/>
    <w:rsid w:val="00206A72"/>
    <w:rsid w:val="002132AC"/>
    <w:rsid w:val="00220BDE"/>
    <w:rsid w:val="00227CDE"/>
    <w:rsid w:val="002300BB"/>
    <w:rsid w:val="002322D2"/>
    <w:rsid w:val="0023308D"/>
    <w:rsid w:val="00236485"/>
    <w:rsid w:val="002415BF"/>
    <w:rsid w:val="002423B9"/>
    <w:rsid w:val="00242571"/>
    <w:rsid w:val="00251F17"/>
    <w:rsid w:val="002544E1"/>
    <w:rsid w:val="00256E64"/>
    <w:rsid w:val="00260FF2"/>
    <w:rsid w:val="00261A6C"/>
    <w:rsid w:val="00264E5D"/>
    <w:rsid w:val="00265EB4"/>
    <w:rsid w:val="00266655"/>
    <w:rsid w:val="00267795"/>
    <w:rsid w:val="00272795"/>
    <w:rsid w:val="0027285E"/>
    <w:rsid w:val="00272C20"/>
    <w:rsid w:val="00274D82"/>
    <w:rsid w:val="0027519A"/>
    <w:rsid w:val="002817B3"/>
    <w:rsid w:val="0029342B"/>
    <w:rsid w:val="00296BAF"/>
    <w:rsid w:val="002A10AB"/>
    <w:rsid w:val="002A3EA5"/>
    <w:rsid w:val="002A4499"/>
    <w:rsid w:val="002A70E4"/>
    <w:rsid w:val="002B491D"/>
    <w:rsid w:val="002C7352"/>
    <w:rsid w:val="002D0EA3"/>
    <w:rsid w:val="002E1D4D"/>
    <w:rsid w:val="002F2DC1"/>
    <w:rsid w:val="002F4119"/>
    <w:rsid w:val="002F7294"/>
    <w:rsid w:val="0030017E"/>
    <w:rsid w:val="003005BB"/>
    <w:rsid w:val="003041D8"/>
    <w:rsid w:val="00305C7F"/>
    <w:rsid w:val="003060D9"/>
    <w:rsid w:val="00307C31"/>
    <w:rsid w:val="003100D0"/>
    <w:rsid w:val="003106D6"/>
    <w:rsid w:val="00310F46"/>
    <w:rsid w:val="00316080"/>
    <w:rsid w:val="0032031E"/>
    <w:rsid w:val="0032174E"/>
    <w:rsid w:val="00322FA2"/>
    <w:rsid w:val="00324573"/>
    <w:rsid w:val="003263D4"/>
    <w:rsid w:val="00334730"/>
    <w:rsid w:val="0034095D"/>
    <w:rsid w:val="00340DC2"/>
    <w:rsid w:val="00342C9B"/>
    <w:rsid w:val="00355820"/>
    <w:rsid w:val="00356D7E"/>
    <w:rsid w:val="0035719B"/>
    <w:rsid w:val="00363948"/>
    <w:rsid w:val="003653C8"/>
    <w:rsid w:val="0037144D"/>
    <w:rsid w:val="003806FB"/>
    <w:rsid w:val="0039073A"/>
    <w:rsid w:val="003917ED"/>
    <w:rsid w:val="00393288"/>
    <w:rsid w:val="00393EB2"/>
    <w:rsid w:val="003A152A"/>
    <w:rsid w:val="003A6229"/>
    <w:rsid w:val="003A7E51"/>
    <w:rsid w:val="003B01EB"/>
    <w:rsid w:val="003C56A0"/>
    <w:rsid w:val="003C5B05"/>
    <w:rsid w:val="003C641F"/>
    <w:rsid w:val="003C7B63"/>
    <w:rsid w:val="003D3D70"/>
    <w:rsid w:val="003E4E21"/>
    <w:rsid w:val="003E5EF8"/>
    <w:rsid w:val="003F5F89"/>
    <w:rsid w:val="00401140"/>
    <w:rsid w:val="004033DB"/>
    <w:rsid w:val="004110DA"/>
    <w:rsid w:val="004118A6"/>
    <w:rsid w:val="00412161"/>
    <w:rsid w:val="004129BC"/>
    <w:rsid w:val="004132F4"/>
    <w:rsid w:val="00415103"/>
    <w:rsid w:val="00416E03"/>
    <w:rsid w:val="004176AA"/>
    <w:rsid w:val="004259C3"/>
    <w:rsid w:val="00432EA0"/>
    <w:rsid w:val="004357FE"/>
    <w:rsid w:val="0044090D"/>
    <w:rsid w:val="0044094E"/>
    <w:rsid w:val="00441D77"/>
    <w:rsid w:val="00447C35"/>
    <w:rsid w:val="00452A1B"/>
    <w:rsid w:val="00453DBD"/>
    <w:rsid w:val="004548C6"/>
    <w:rsid w:val="00465573"/>
    <w:rsid w:val="00475E86"/>
    <w:rsid w:val="00482561"/>
    <w:rsid w:val="004901E9"/>
    <w:rsid w:val="004A1CCD"/>
    <w:rsid w:val="004A56C9"/>
    <w:rsid w:val="004C0002"/>
    <w:rsid w:val="004C5A7E"/>
    <w:rsid w:val="004E16DC"/>
    <w:rsid w:val="004E1732"/>
    <w:rsid w:val="004E484E"/>
    <w:rsid w:val="004F190F"/>
    <w:rsid w:val="004F34D7"/>
    <w:rsid w:val="004F427B"/>
    <w:rsid w:val="004F7C6F"/>
    <w:rsid w:val="0050096C"/>
    <w:rsid w:val="005012AE"/>
    <w:rsid w:val="005055A7"/>
    <w:rsid w:val="00510504"/>
    <w:rsid w:val="005106FB"/>
    <w:rsid w:val="00510E5D"/>
    <w:rsid w:val="0051332D"/>
    <w:rsid w:val="00515BB3"/>
    <w:rsid w:val="00517CB8"/>
    <w:rsid w:val="00521E95"/>
    <w:rsid w:val="00522113"/>
    <w:rsid w:val="00527644"/>
    <w:rsid w:val="0053180A"/>
    <w:rsid w:val="00532102"/>
    <w:rsid w:val="00540E6D"/>
    <w:rsid w:val="00542473"/>
    <w:rsid w:val="0054458C"/>
    <w:rsid w:val="00546D0D"/>
    <w:rsid w:val="005470E8"/>
    <w:rsid w:val="00551336"/>
    <w:rsid w:val="00552EA2"/>
    <w:rsid w:val="005572B3"/>
    <w:rsid w:val="00560AB1"/>
    <w:rsid w:val="00561E35"/>
    <w:rsid w:val="00565787"/>
    <w:rsid w:val="00566717"/>
    <w:rsid w:val="005670FD"/>
    <w:rsid w:val="00571AFB"/>
    <w:rsid w:val="0057268A"/>
    <w:rsid w:val="00572798"/>
    <w:rsid w:val="0057349D"/>
    <w:rsid w:val="005766C2"/>
    <w:rsid w:val="00583EB3"/>
    <w:rsid w:val="00584A91"/>
    <w:rsid w:val="005854F3"/>
    <w:rsid w:val="005857F6"/>
    <w:rsid w:val="00585FF7"/>
    <w:rsid w:val="00594101"/>
    <w:rsid w:val="005B0D1D"/>
    <w:rsid w:val="005B11D1"/>
    <w:rsid w:val="005B1BA4"/>
    <w:rsid w:val="005B2D69"/>
    <w:rsid w:val="005B3378"/>
    <w:rsid w:val="005B5E33"/>
    <w:rsid w:val="005B5E96"/>
    <w:rsid w:val="005B670F"/>
    <w:rsid w:val="005C1941"/>
    <w:rsid w:val="005C3931"/>
    <w:rsid w:val="005D3760"/>
    <w:rsid w:val="005D6FDD"/>
    <w:rsid w:val="005D7F99"/>
    <w:rsid w:val="005E245F"/>
    <w:rsid w:val="005E7FCD"/>
    <w:rsid w:val="005F1B9B"/>
    <w:rsid w:val="005F6BDE"/>
    <w:rsid w:val="006077F4"/>
    <w:rsid w:val="00613233"/>
    <w:rsid w:val="00615151"/>
    <w:rsid w:val="00617E2B"/>
    <w:rsid w:val="006215E1"/>
    <w:rsid w:val="0064101F"/>
    <w:rsid w:val="00641D6F"/>
    <w:rsid w:val="00642C61"/>
    <w:rsid w:val="006520AA"/>
    <w:rsid w:val="006526DD"/>
    <w:rsid w:val="00653524"/>
    <w:rsid w:val="00653F6C"/>
    <w:rsid w:val="00655DE9"/>
    <w:rsid w:val="006564C6"/>
    <w:rsid w:val="00657149"/>
    <w:rsid w:val="00662E9B"/>
    <w:rsid w:val="006673C8"/>
    <w:rsid w:val="006778FC"/>
    <w:rsid w:val="00686127"/>
    <w:rsid w:val="00687458"/>
    <w:rsid w:val="0068746D"/>
    <w:rsid w:val="00692E5A"/>
    <w:rsid w:val="00692FD5"/>
    <w:rsid w:val="00695FC2"/>
    <w:rsid w:val="006978B5"/>
    <w:rsid w:val="006A085A"/>
    <w:rsid w:val="006A796C"/>
    <w:rsid w:val="006A7D0B"/>
    <w:rsid w:val="006B18E2"/>
    <w:rsid w:val="006B2284"/>
    <w:rsid w:val="006B473A"/>
    <w:rsid w:val="006C577B"/>
    <w:rsid w:val="006C6F16"/>
    <w:rsid w:val="006E113A"/>
    <w:rsid w:val="006F130B"/>
    <w:rsid w:val="006F3E1E"/>
    <w:rsid w:val="006F7B6B"/>
    <w:rsid w:val="00701C8C"/>
    <w:rsid w:val="0070474B"/>
    <w:rsid w:val="00704759"/>
    <w:rsid w:val="00710016"/>
    <w:rsid w:val="007142B4"/>
    <w:rsid w:val="00715781"/>
    <w:rsid w:val="00732114"/>
    <w:rsid w:val="007334A3"/>
    <w:rsid w:val="007400C4"/>
    <w:rsid w:val="00741255"/>
    <w:rsid w:val="0074171C"/>
    <w:rsid w:val="00750F10"/>
    <w:rsid w:val="00751567"/>
    <w:rsid w:val="00760379"/>
    <w:rsid w:val="0076221B"/>
    <w:rsid w:val="00762335"/>
    <w:rsid w:val="00766B69"/>
    <w:rsid w:val="00771123"/>
    <w:rsid w:val="00774354"/>
    <w:rsid w:val="00784890"/>
    <w:rsid w:val="007928DC"/>
    <w:rsid w:val="007A0E9C"/>
    <w:rsid w:val="007A0F8D"/>
    <w:rsid w:val="007A4E16"/>
    <w:rsid w:val="007A5585"/>
    <w:rsid w:val="007A5B75"/>
    <w:rsid w:val="007B05E2"/>
    <w:rsid w:val="007B1748"/>
    <w:rsid w:val="007B1C65"/>
    <w:rsid w:val="007B33B0"/>
    <w:rsid w:val="007B614F"/>
    <w:rsid w:val="007B6544"/>
    <w:rsid w:val="007C6AC8"/>
    <w:rsid w:val="007D0E19"/>
    <w:rsid w:val="007D1B70"/>
    <w:rsid w:val="007D20C9"/>
    <w:rsid w:val="007D49C5"/>
    <w:rsid w:val="007D520B"/>
    <w:rsid w:val="007D6244"/>
    <w:rsid w:val="007D6C85"/>
    <w:rsid w:val="007E4E8D"/>
    <w:rsid w:val="007E584D"/>
    <w:rsid w:val="007E795E"/>
    <w:rsid w:val="007F5C1F"/>
    <w:rsid w:val="007F6896"/>
    <w:rsid w:val="0080008D"/>
    <w:rsid w:val="00801A37"/>
    <w:rsid w:val="008021FD"/>
    <w:rsid w:val="0080407A"/>
    <w:rsid w:val="00807608"/>
    <w:rsid w:val="00817FE7"/>
    <w:rsid w:val="00834DC3"/>
    <w:rsid w:val="00837B07"/>
    <w:rsid w:val="00842E58"/>
    <w:rsid w:val="008449BB"/>
    <w:rsid w:val="0085776F"/>
    <w:rsid w:val="00873913"/>
    <w:rsid w:val="00877C9C"/>
    <w:rsid w:val="00881321"/>
    <w:rsid w:val="00882ADF"/>
    <w:rsid w:val="00883FCB"/>
    <w:rsid w:val="00887EEA"/>
    <w:rsid w:val="008917F6"/>
    <w:rsid w:val="008A0C2B"/>
    <w:rsid w:val="008A231C"/>
    <w:rsid w:val="008A7D7D"/>
    <w:rsid w:val="008B7B7C"/>
    <w:rsid w:val="008C0ED1"/>
    <w:rsid w:val="008C1F66"/>
    <w:rsid w:val="008C28BB"/>
    <w:rsid w:val="008C5700"/>
    <w:rsid w:val="008C5E8E"/>
    <w:rsid w:val="008C7B4E"/>
    <w:rsid w:val="008D011F"/>
    <w:rsid w:val="008D2C22"/>
    <w:rsid w:val="008D3300"/>
    <w:rsid w:val="008D5119"/>
    <w:rsid w:val="008E35DE"/>
    <w:rsid w:val="008F3CAA"/>
    <w:rsid w:val="0090127E"/>
    <w:rsid w:val="00911814"/>
    <w:rsid w:val="00913B8E"/>
    <w:rsid w:val="00914B40"/>
    <w:rsid w:val="009240A7"/>
    <w:rsid w:val="00925364"/>
    <w:rsid w:val="00933C8B"/>
    <w:rsid w:val="00936F23"/>
    <w:rsid w:val="00937457"/>
    <w:rsid w:val="00937C7B"/>
    <w:rsid w:val="009620A9"/>
    <w:rsid w:val="00965F16"/>
    <w:rsid w:val="00966456"/>
    <w:rsid w:val="00966A86"/>
    <w:rsid w:val="009737A5"/>
    <w:rsid w:val="00985258"/>
    <w:rsid w:val="0098598C"/>
    <w:rsid w:val="00991A7A"/>
    <w:rsid w:val="0099355C"/>
    <w:rsid w:val="009952A3"/>
    <w:rsid w:val="009A21EA"/>
    <w:rsid w:val="009A302A"/>
    <w:rsid w:val="009A48EC"/>
    <w:rsid w:val="009A5003"/>
    <w:rsid w:val="009B11B2"/>
    <w:rsid w:val="009B4461"/>
    <w:rsid w:val="009B5144"/>
    <w:rsid w:val="009B5900"/>
    <w:rsid w:val="009C0CB9"/>
    <w:rsid w:val="009C3972"/>
    <w:rsid w:val="009D1B6C"/>
    <w:rsid w:val="009D2EE3"/>
    <w:rsid w:val="009D432B"/>
    <w:rsid w:val="009D771F"/>
    <w:rsid w:val="009E4410"/>
    <w:rsid w:val="009F0320"/>
    <w:rsid w:val="009F429A"/>
    <w:rsid w:val="00A027C3"/>
    <w:rsid w:val="00A033CB"/>
    <w:rsid w:val="00A040B5"/>
    <w:rsid w:val="00A07060"/>
    <w:rsid w:val="00A16F2A"/>
    <w:rsid w:val="00A22DBA"/>
    <w:rsid w:val="00A250E2"/>
    <w:rsid w:val="00A251DE"/>
    <w:rsid w:val="00A31E6C"/>
    <w:rsid w:val="00A3577D"/>
    <w:rsid w:val="00A4371A"/>
    <w:rsid w:val="00A45C08"/>
    <w:rsid w:val="00A47FF0"/>
    <w:rsid w:val="00A50165"/>
    <w:rsid w:val="00A603A7"/>
    <w:rsid w:val="00A63292"/>
    <w:rsid w:val="00A63B31"/>
    <w:rsid w:val="00A77F6C"/>
    <w:rsid w:val="00A81860"/>
    <w:rsid w:val="00A81D33"/>
    <w:rsid w:val="00A960FD"/>
    <w:rsid w:val="00AA3130"/>
    <w:rsid w:val="00AB08BA"/>
    <w:rsid w:val="00AB489A"/>
    <w:rsid w:val="00AC29BC"/>
    <w:rsid w:val="00AC5FE0"/>
    <w:rsid w:val="00AD10D6"/>
    <w:rsid w:val="00AD14C2"/>
    <w:rsid w:val="00AD14DE"/>
    <w:rsid w:val="00AD194B"/>
    <w:rsid w:val="00AE172A"/>
    <w:rsid w:val="00AE18C2"/>
    <w:rsid w:val="00AE440E"/>
    <w:rsid w:val="00AE5B6A"/>
    <w:rsid w:val="00AE7E3F"/>
    <w:rsid w:val="00AF4603"/>
    <w:rsid w:val="00AF61AC"/>
    <w:rsid w:val="00B01C99"/>
    <w:rsid w:val="00B02E17"/>
    <w:rsid w:val="00B05605"/>
    <w:rsid w:val="00B136C1"/>
    <w:rsid w:val="00B14D37"/>
    <w:rsid w:val="00B21F6E"/>
    <w:rsid w:val="00B31B5C"/>
    <w:rsid w:val="00B35EC5"/>
    <w:rsid w:val="00B3604A"/>
    <w:rsid w:val="00B3677E"/>
    <w:rsid w:val="00B37F3E"/>
    <w:rsid w:val="00B40315"/>
    <w:rsid w:val="00B42441"/>
    <w:rsid w:val="00B43C06"/>
    <w:rsid w:val="00B445A5"/>
    <w:rsid w:val="00B5188A"/>
    <w:rsid w:val="00B569F1"/>
    <w:rsid w:val="00B6442F"/>
    <w:rsid w:val="00B6641E"/>
    <w:rsid w:val="00B66DA6"/>
    <w:rsid w:val="00B671DC"/>
    <w:rsid w:val="00B67474"/>
    <w:rsid w:val="00B724B8"/>
    <w:rsid w:val="00B77E42"/>
    <w:rsid w:val="00B80F59"/>
    <w:rsid w:val="00B8337F"/>
    <w:rsid w:val="00B86523"/>
    <w:rsid w:val="00B91378"/>
    <w:rsid w:val="00B92986"/>
    <w:rsid w:val="00B92A69"/>
    <w:rsid w:val="00BA0551"/>
    <w:rsid w:val="00BA0821"/>
    <w:rsid w:val="00BA51B3"/>
    <w:rsid w:val="00BA5F8F"/>
    <w:rsid w:val="00BA6226"/>
    <w:rsid w:val="00BB2AA2"/>
    <w:rsid w:val="00BB2FA0"/>
    <w:rsid w:val="00BB415B"/>
    <w:rsid w:val="00BB73E7"/>
    <w:rsid w:val="00BC41DD"/>
    <w:rsid w:val="00BD2377"/>
    <w:rsid w:val="00BD35FC"/>
    <w:rsid w:val="00BD7A8D"/>
    <w:rsid w:val="00BE39DC"/>
    <w:rsid w:val="00BE6A2A"/>
    <w:rsid w:val="00BF0A30"/>
    <w:rsid w:val="00C00178"/>
    <w:rsid w:val="00C0293E"/>
    <w:rsid w:val="00C04AB0"/>
    <w:rsid w:val="00C208ED"/>
    <w:rsid w:val="00C210D4"/>
    <w:rsid w:val="00C26D25"/>
    <w:rsid w:val="00C301EB"/>
    <w:rsid w:val="00C30EEF"/>
    <w:rsid w:val="00C37B04"/>
    <w:rsid w:val="00C44596"/>
    <w:rsid w:val="00C450EF"/>
    <w:rsid w:val="00C46E44"/>
    <w:rsid w:val="00C47EF4"/>
    <w:rsid w:val="00C54ACF"/>
    <w:rsid w:val="00C57319"/>
    <w:rsid w:val="00C61228"/>
    <w:rsid w:val="00C72F00"/>
    <w:rsid w:val="00C73551"/>
    <w:rsid w:val="00C819C4"/>
    <w:rsid w:val="00C838CC"/>
    <w:rsid w:val="00C85F5E"/>
    <w:rsid w:val="00C90CF0"/>
    <w:rsid w:val="00C95686"/>
    <w:rsid w:val="00C96E5B"/>
    <w:rsid w:val="00C97421"/>
    <w:rsid w:val="00CA0283"/>
    <w:rsid w:val="00CA2A64"/>
    <w:rsid w:val="00CA5B30"/>
    <w:rsid w:val="00CB0143"/>
    <w:rsid w:val="00CB60E3"/>
    <w:rsid w:val="00CC16B7"/>
    <w:rsid w:val="00CC5B8E"/>
    <w:rsid w:val="00CC7429"/>
    <w:rsid w:val="00CD0C35"/>
    <w:rsid w:val="00CD211D"/>
    <w:rsid w:val="00CD6DC1"/>
    <w:rsid w:val="00CE59D5"/>
    <w:rsid w:val="00CF0A41"/>
    <w:rsid w:val="00CF32B7"/>
    <w:rsid w:val="00CF5C64"/>
    <w:rsid w:val="00D0052C"/>
    <w:rsid w:val="00D066E0"/>
    <w:rsid w:val="00D104B9"/>
    <w:rsid w:val="00D2268C"/>
    <w:rsid w:val="00D23E2A"/>
    <w:rsid w:val="00D23ED9"/>
    <w:rsid w:val="00D33BB1"/>
    <w:rsid w:val="00D33FA1"/>
    <w:rsid w:val="00D3414C"/>
    <w:rsid w:val="00D370DB"/>
    <w:rsid w:val="00D446D5"/>
    <w:rsid w:val="00D446FF"/>
    <w:rsid w:val="00D4479C"/>
    <w:rsid w:val="00D553D8"/>
    <w:rsid w:val="00D63730"/>
    <w:rsid w:val="00D66C80"/>
    <w:rsid w:val="00D70B2A"/>
    <w:rsid w:val="00D73630"/>
    <w:rsid w:val="00D7765C"/>
    <w:rsid w:val="00D82740"/>
    <w:rsid w:val="00D869AE"/>
    <w:rsid w:val="00D90D01"/>
    <w:rsid w:val="00D92B31"/>
    <w:rsid w:val="00D965E7"/>
    <w:rsid w:val="00DA2F65"/>
    <w:rsid w:val="00DA3E6B"/>
    <w:rsid w:val="00DA5243"/>
    <w:rsid w:val="00DB0D14"/>
    <w:rsid w:val="00DB2BF2"/>
    <w:rsid w:val="00DB6AAC"/>
    <w:rsid w:val="00DC3260"/>
    <w:rsid w:val="00DC6554"/>
    <w:rsid w:val="00DD2036"/>
    <w:rsid w:val="00DD4080"/>
    <w:rsid w:val="00DD51C9"/>
    <w:rsid w:val="00DE0323"/>
    <w:rsid w:val="00DE271C"/>
    <w:rsid w:val="00DE3DE1"/>
    <w:rsid w:val="00DE59B8"/>
    <w:rsid w:val="00DF1C69"/>
    <w:rsid w:val="00DF6B50"/>
    <w:rsid w:val="00DF6B90"/>
    <w:rsid w:val="00E00793"/>
    <w:rsid w:val="00E13242"/>
    <w:rsid w:val="00E1584A"/>
    <w:rsid w:val="00E242F5"/>
    <w:rsid w:val="00E279FC"/>
    <w:rsid w:val="00E27FC5"/>
    <w:rsid w:val="00E300CB"/>
    <w:rsid w:val="00E33092"/>
    <w:rsid w:val="00E342D1"/>
    <w:rsid w:val="00E37989"/>
    <w:rsid w:val="00E41FDC"/>
    <w:rsid w:val="00E5382E"/>
    <w:rsid w:val="00E56F48"/>
    <w:rsid w:val="00E60DA5"/>
    <w:rsid w:val="00E61523"/>
    <w:rsid w:val="00E63C58"/>
    <w:rsid w:val="00E84591"/>
    <w:rsid w:val="00E96BBD"/>
    <w:rsid w:val="00E9751D"/>
    <w:rsid w:val="00EA031F"/>
    <w:rsid w:val="00EA4C90"/>
    <w:rsid w:val="00EA597F"/>
    <w:rsid w:val="00EB1118"/>
    <w:rsid w:val="00EB714B"/>
    <w:rsid w:val="00EC272F"/>
    <w:rsid w:val="00EC6629"/>
    <w:rsid w:val="00ED06DB"/>
    <w:rsid w:val="00ED2F5C"/>
    <w:rsid w:val="00ED37DB"/>
    <w:rsid w:val="00ED4FE7"/>
    <w:rsid w:val="00ED6746"/>
    <w:rsid w:val="00EE7302"/>
    <w:rsid w:val="00EF1569"/>
    <w:rsid w:val="00EF3A22"/>
    <w:rsid w:val="00EF3C2B"/>
    <w:rsid w:val="00F00E77"/>
    <w:rsid w:val="00F025F5"/>
    <w:rsid w:val="00F128A8"/>
    <w:rsid w:val="00F16741"/>
    <w:rsid w:val="00F206EE"/>
    <w:rsid w:val="00F23998"/>
    <w:rsid w:val="00F23D37"/>
    <w:rsid w:val="00F26DB8"/>
    <w:rsid w:val="00F30C74"/>
    <w:rsid w:val="00F36D81"/>
    <w:rsid w:val="00F40B20"/>
    <w:rsid w:val="00F417F0"/>
    <w:rsid w:val="00F42A69"/>
    <w:rsid w:val="00F460E0"/>
    <w:rsid w:val="00F50775"/>
    <w:rsid w:val="00F57AD9"/>
    <w:rsid w:val="00F57B7F"/>
    <w:rsid w:val="00F6012B"/>
    <w:rsid w:val="00F63767"/>
    <w:rsid w:val="00F65875"/>
    <w:rsid w:val="00F67A6F"/>
    <w:rsid w:val="00F73E99"/>
    <w:rsid w:val="00F756D7"/>
    <w:rsid w:val="00F77868"/>
    <w:rsid w:val="00F82FDE"/>
    <w:rsid w:val="00F87A84"/>
    <w:rsid w:val="00F95973"/>
    <w:rsid w:val="00FA054E"/>
    <w:rsid w:val="00FA5301"/>
    <w:rsid w:val="00FA578F"/>
    <w:rsid w:val="00FB08DE"/>
    <w:rsid w:val="00FB24D6"/>
    <w:rsid w:val="00FB4B5B"/>
    <w:rsid w:val="00FB753F"/>
    <w:rsid w:val="00FC5563"/>
    <w:rsid w:val="00FD16C2"/>
    <w:rsid w:val="00FD1DCF"/>
    <w:rsid w:val="00FD32AB"/>
    <w:rsid w:val="00FD3321"/>
    <w:rsid w:val="00FD599D"/>
    <w:rsid w:val="00FD7C20"/>
    <w:rsid w:val="00FD7C94"/>
    <w:rsid w:val="00FE0422"/>
    <w:rsid w:val="00FE2173"/>
    <w:rsid w:val="00FE2449"/>
    <w:rsid w:val="00FE5887"/>
    <w:rsid w:val="00FE67BF"/>
    <w:rsid w:val="00FF1DD3"/>
    <w:rsid w:val="00FF1F08"/>
    <w:rsid w:val="00FF4CE1"/>
    <w:rsid w:val="00FF53AB"/>
    <w:rsid w:val="00FF76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5A8"/>
    <w:rPr>
      <w:lang w:val="hu-HU"/>
    </w:rPr>
  </w:style>
  <w:style w:type="paragraph" w:styleId="Heading2">
    <w:name w:val="heading 2"/>
    <w:basedOn w:val="Normal"/>
    <w:next w:val="Normal"/>
    <w:link w:val="Heading2Char"/>
    <w:uiPriority w:val="9"/>
    <w:unhideWhenUsed/>
    <w:qFormat/>
    <w:rsid w:val="00B01C99"/>
    <w:pPr>
      <w:keepNext/>
      <w:spacing w:before="240" w:after="60" w:line="300" w:lineRule="auto"/>
      <w:ind w:left="360" w:hanging="360"/>
      <w:jc w:val="left"/>
      <w:outlineLvl w:val="1"/>
    </w:pPr>
    <w:rPr>
      <w:rFonts w:ascii="Cambria" w:eastAsia="Times New Roman" w:hAnsi="Cambria" w:cs="Times New Roman"/>
      <w:b/>
      <w:bCs/>
      <w:i/>
      <w:iCs/>
      <w:sz w:val="28"/>
      <w:szCs w:val="28"/>
      <w:lang w:val="en-US"/>
    </w:rPr>
  </w:style>
  <w:style w:type="paragraph" w:styleId="Heading4">
    <w:name w:val="heading 4"/>
    <w:basedOn w:val="Normal"/>
    <w:next w:val="Normal"/>
    <w:link w:val="Heading4Char"/>
    <w:qFormat/>
    <w:rsid w:val="001E09AD"/>
    <w:pPr>
      <w:keepNext/>
      <w:ind w:left="-567"/>
      <w:jc w:val="left"/>
      <w:outlineLvl w:val="3"/>
    </w:pPr>
    <w:rPr>
      <w:rFonts w:ascii="Times New Roman" w:eastAsia="Times New Roman" w:hAnsi="Times New Roman" w:cs="Times New Roman"/>
      <w:sz w:val="28"/>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zöveg"/>
    <w:basedOn w:val="Normal"/>
    <w:link w:val="BodyTextChar"/>
    <w:rsid w:val="00B671DC"/>
    <w:pPr>
      <w:jc w:val="left"/>
    </w:pPr>
    <w:rPr>
      <w:rFonts w:ascii="Times New Roman" w:eastAsia="Times New Roman" w:hAnsi="Times New Roman" w:cs="Times New Roman"/>
      <w:sz w:val="28"/>
      <w:szCs w:val="20"/>
      <w:lang w:val="ro-RO"/>
    </w:rPr>
  </w:style>
  <w:style w:type="character" w:customStyle="1" w:styleId="BodyTextChar">
    <w:name w:val="Body Text Char"/>
    <w:aliases w:val="Szöveg Char"/>
    <w:basedOn w:val="DefaultParagraphFont"/>
    <w:link w:val="BodyText"/>
    <w:rsid w:val="00B671DC"/>
    <w:rPr>
      <w:rFonts w:ascii="Times New Roman" w:eastAsia="Times New Roman" w:hAnsi="Times New Roman" w:cs="Times New Roman"/>
      <w:sz w:val="28"/>
      <w:szCs w:val="20"/>
      <w:lang w:val="ro-RO"/>
    </w:rPr>
  </w:style>
  <w:style w:type="paragraph" w:styleId="PlainText">
    <w:name w:val="Plain Text"/>
    <w:basedOn w:val="Normal"/>
    <w:link w:val="PlainTextChar"/>
    <w:uiPriority w:val="99"/>
    <w:unhideWhenUsed/>
    <w:rsid w:val="00B671DC"/>
    <w:pPr>
      <w:jc w:val="left"/>
    </w:pPr>
    <w:rPr>
      <w:rFonts w:ascii="Calibri" w:eastAsia="Calibri" w:hAnsi="Calibri" w:cs="Times New Roman"/>
      <w:szCs w:val="21"/>
      <w:lang w:val="ro-RO"/>
    </w:rPr>
  </w:style>
  <w:style w:type="character" w:customStyle="1" w:styleId="PlainTextChar">
    <w:name w:val="Plain Text Char"/>
    <w:basedOn w:val="DefaultParagraphFont"/>
    <w:link w:val="PlainText"/>
    <w:uiPriority w:val="99"/>
    <w:rsid w:val="00B671DC"/>
    <w:rPr>
      <w:rFonts w:ascii="Calibri" w:eastAsia="Calibri" w:hAnsi="Calibri" w:cs="Times New Roman"/>
      <w:szCs w:val="21"/>
      <w:lang w:val="ro-RO"/>
    </w:rPr>
  </w:style>
  <w:style w:type="character" w:styleId="Strong">
    <w:name w:val="Strong"/>
    <w:uiPriority w:val="22"/>
    <w:qFormat/>
    <w:rsid w:val="003E4E21"/>
    <w:rPr>
      <w:b/>
      <w:bCs/>
    </w:rPr>
  </w:style>
  <w:style w:type="paragraph" w:styleId="Header">
    <w:name w:val="header"/>
    <w:basedOn w:val="Normal"/>
    <w:link w:val="HeaderChar"/>
    <w:uiPriority w:val="99"/>
    <w:semiHidden/>
    <w:unhideWhenUsed/>
    <w:rsid w:val="000D5C62"/>
    <w:pPr>
      <w:tabs>
        <w:tab w:val="center" w:pos="4680"/>
        <w:tab w:val="right" w:pos="9360"/>
      </w:tabs>
    </w:pPr>
  </w:style>
  <w:style w:type="character" w:customStyle="1" w:styleId="HeaderChar">
    <w:name w:val="Header Char"/>
    <w:basedOn w:val="DefaultParagraphFont"/>
    <w:link w:val="Header"/>
    <w:uiPriority w:val="99"/>
    <w:semiHidden/>
    <w:rsid w:val="000D5C62"/>
    <w:rPr>
      <w:lang w:val="hu-HU"/>
    </w:rPr>
  </w:style>
  <w:style w:type="paragraph" w:styleId="Footer">
    <w:name w:val="footer"/>
    <w:basedOn w:val="Normal"/>
    <w:link w:val="FooterChar"/>
    <w:uiPriority w:val="99"/>
    <w:unhideWhenUsed/>
    <w:rsid w:val="000D5C62"/>
    <w:pPr>
      <w:tabs>
        <w:tab w:val="center" w:pos="4680"/>
        <w:tab w:val="right" w:pos="9360"/>
      </w:tabs>
    </w:pPr>
  </w:style>
  <w:style w:type="character" w:customStyle="1" w:styleId="FooterChar">
    <w:name w:val="Footer Char"/>
    <w:basedOn w:val="DefaultParagraphFont"/>
    <w:link w:val="Footer"/>
    <w:uiPriority w:val="99"/>
    <w:rsid w:val="000D5C62"/>
    <w:rPr>
      <w:lang w:val="hu-HU"/>
    </w:rPr>
  </w:style>
  <w:style w:type="paragraph" w:styleId="BodyText3">
    <w:name w:val="Body Text 3"/>
    <w:basedOn w:val="Normal"/>
    <w:link w:val="BodyText3Char"/>
    <w:uiPriority w:val="99"/>
    <w:semiHidden/>
    <w:unhideWhenUsed/>
    <w:rsid w:val="00C47EF4"/>
    <w:pPr>
      <w:spacing w:after="120"/>
    </w:pPr>
    <w:rPr>
      <w:sz w:val="16"/>
      <w:szCs w:val="16"/>
    </w:rPr>
  </w:style>
  <w:style w:type="character" w:customStyle="1" w:styleId="BodyText3Char">
    <w:name w:val="Body Text 3 Char"/>
    <w:basedOn w:val="DefaultParagraphFont"/>
    <w:link w:val="BodyText3"/>
    <w:uiPriority w:val="99"/>
    <w:semiHidden/>
    <w:rsid w:val="00C47EF4"/>
    <w:rPr>
      <w:sz w:val="16"/>
      <w:szCs w:val="16"/>
      <w:lang w:val="hu-HU"/>
    </w:rPr>
  </w:style>
  <w:style w:type="character" w:styleId="Hyperlink">
    <w:name w:val="Hyperlink"/>
    <w:uiPriority w:val="99"/>
    <w:rsid w:val="00692FD5"/>
    <w:rPr>
      <w:color w:val="0000FF"/>
      <w:u w:val="single"/>
    </w:rPr>
  </w:style>
  <w:style w:type="paragraph" w:styleId="BodyText2">
    <w:name w:val="Body Text 2"/>
    <w:basedOn w:val="Normal"/>
    <w:link w:val="BodyText2Char"/>
    <w:uiPriority w:val="99"/>
    <w:unhideWhenUsed/>
    <w:rsid w:val="009A21EA"/>
    <w:pPr>
      <w:spacing w:after="120" w:line="480" w:lineRule="auto"/>
    </w:pPr>
  </w:style>
  <w:style w:type="character" w:customStyle="1" w:styleId="BodyText2Char">
    <w:name w:val="Body Text 2 Char"/>
    <w:basedOn w:val="DefaultParagraphFont"/>
    <w:link w:val="BodyText2"/>
    <w:uiPriority w:val="99"/>
    <w:rsid w:val="009A21EA"/>
    <w:rPr>
      <w:lang w:val="hu-HU"/>
    </w:rPr>
  </w:style>
  <w:style w:type="character" w:customStyle="1" w:styleId="Heading4Char">
    <w:name w:val="Heading 4 Char"/>
    <w:basedOn w:val="DefaultParagraphFont"/>
    <w:link w:val="Heading4"/>
    <w:rsid w:val="001E09AD"/>
    <w:rPr>
      <w:rFonts w:ascii="Times New Roman" w:eastAsia="Times New Roman" w:hAnsi="Times New Roman" w:cs="Times New Roman"/>
      <w:sz w:val="28"/>
      <w:szCs w:val="20"/>
      <w:lang w:val="ro-RO"/>
    </w:rPr>
  </w:style>
  <w:style w:type="character" w:customStyle="1" w:styleId="Heading2Char">
    <w:name w:val="Heading 2 Char"/>
    <w:basedOn w:val="DefaultParagraphFont"/>
    <w:link w:val="Heading2"/>
    <w:uiPriority w:val="9"/>
    <w:rsid w:val="00B01C99"/>
    <w:rPr>
      <w:rFonts w:ascii="Cambria" w:eastAsia="Times New Roman" w:hAnsi="Cambria" w:cs="Times New Roman"/>
      <w:b/>
      <w:bCs/>
      <w:i/>
      <w:iCs/>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5</Pages>
  <Words>2278</Words>
  <Characters>12988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cchr</Company>
  <LinksUpToDate>false</LinksUpToDate>
  <CharactersWithSpaces>15236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csistvan</dc:creator>
  <cp:keywords/>
  <dc:description/>
  <cp:lastModifiedBy>csistvan</cp:lastModifiedBy>
  <cp:revision>68</cp:revision>
  <cp:lastPrinted>2018-07-05T08:40:00Z</cp:lastPrinted>
  <dcterms:created xsi:type="dcterms:W3CDTF">2018-07-19T11:10:00Z</dcterms:created>
  <dcterms:modified xsi:type="dcterms:W3CDTF">2018-07-19T15:03:00Z</dcterms:modified>
</cp:coreProperties>
</file>